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4C22AA"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734BFAFD" w:rsidR="00A10B86" w:rsidRPr="006E2A39" w:rsidRDefault="0027367A" w:rsidP="00A10B86">
      <w:pPr>
        <w:pStyle w:val="BodyText"/>
        <w:spacing w:before="1"/>
        <w:ind w:left="0"/>
        <w:jc w:val="center"/>
        <w:rPr>
          <w:b/>
          <w:bCs/>
        </w:rPr>
      </w:pPr>
      <w:bookmarkStart w:id="0" w:name="_Hlk105675950"/>
      <w:bookmarkStart w:id="1" w:name="_Hlk105074878"/>
      <w:r w:rsidRPr="006E2A39">
        <w:rPr>
          <w:b/>
          <w:bCs/>
        </w:rPr>
        <w:t xml:space="preserve">Draft </w:t>
      </w:r>
      <w:r w:rsidR="001B7A34" w:rsidRPr="006E2A39">
        <w:rPr>
          <w:b/>
          <w:bCs/>
        </w:rPr>
        <w:t>Minutes of the MCCC</w:t>
      </w:r>
    </w:p>
    <w:p w14:paraId="0994E84A" w14:textId="448B20EB" w:rsidR="00A10B86" w:rsidRPr="006E2A39" w:rsidRDefault="00D86323" w:rsidP="00A10B86">
      <w:pPr>
        <w:pStyle w:val="BodyText"/>
        <w:spacing w:before="1"/>
        <w:ind w:left="0"/>
        <w:jc w:val="center"/>
        <w:rPr>
          <w:b/>
          <w:bCs/>
        </w:rPr>
      </w:pPr>
      <w:r w:rsidRPr="006E2A39">
        <w:rPr>
          <w:b/>
          <w:bCs/>
        </w:rPr>
        <w:t>Board of Directors</w:t>
      </w:r>
      <w:r w:rsidR="00A10B86" w:rsidRPr="006E2A39">
        <w:rPr>
          <w:b/>
          <w:bCs/>
        </w:rPr>
        <w:t xml:space="preserve"> Meeting</w:t>
      </w:r>
    </w:p>
    <w:p w14:paraId="4460536B" w14:textId="77777777" w:rsidR="00F3482D" w:rsidRDefault="00F3482D" w:rsidP="00A10B86">
      <w:pPr>
        <w:pStyle w:val="BodyText"/>
        <w:spacing w:before="1"/>
        <w:ind w:left="0"/>
        <w:jc w:val="center"/>
        <w:rPr>
          <w:b/>
          <w:bCs/>
        </w:rPr>
      </w:pPr>
      <w:r>
        <w:rPr>
          <w:b/>
          <w:bCs/>
        </w:rPr>
        <w:t xml:space="preserve">August 23, </w:t>
      </w:r>
      <w:r w:rsidR="003B4EAF" w:rsidRPr="006E2A39">
        <w:rPr>
          <w:b/>
          <w:bCs/>
        </w:rPr>
        <w:t>2024</w:t>
      </w:r>
      <w:r w:rsidR="00A32783" w:rsidRPr="006E2A39">
        <w:rPr>
          <w:b/>
          <w:bCs/>
        </w:rPr>
        <w:t>,</w:t>
      </w:r>
      <w:r w:rsidR="007F1880" w:rsidRPr="006E2A39">
        <w:rPr>
          <w:b/>
          <w:bCs/>
        </w:rPr>
        <w:t xml:space="preserve"> </w:t>
      </w:r>
      <w:r>
        <w:rPr>
          <w:b/>
          <w:bCs/>
        </w:rPr>
        <w:t>10:00am</w:t>
      </w:r>
    </w:p>
    <w:p w14:paraId="203D28EC" w14:textId="59A37D9C" w:rsidR="002754FC" w:rsidRDefault="007F1880" w:rsidP="001F2D8E">
      <w:pPr>
        <w:pStyle w:val="BodyText"/>
        <w:spacing w:before="1"/>
        <w:ind w:left="0"/>
        <w:jc w:val="center"/>
        <w:rPr>
          <w:b/>
          <w:bCs/>
        </w:rPr>
      </w:pPr>
      <w:r w:rsidRPr="006E2A39">
        <w:rPr>
          <w:b/>
          <w:bCs/>
        </w:rPr>
        <w:t>via Zoom</w:t>
      </w:r>
    </w:p>
    <w:p w14:paraId="71016BB8" w14:textId="77777777" w:rsidR="002754FC" w:rsidRPr="006E2A39" w:rsidRDefault="002754FC" w:rsidP="00A10B86">
      <w:pPr>
        <w:pStyle w:val="BodyText"/>
        <w:spacing w:before="1"/>
        <w:ind w:left="0"/>
        <w:jc w:val="center"/>
        <w:rPr>
          <w:b/>
          <w:bCs/>
        </w:rPr>
      </w:pPr>
    </w:p>
    <w:bookmarkEnd w:id="0"/>
    <w:bookmarkEnd w:id="1"/>
    <w:p w14:paraId="1149247E" w14:textId="18815046" w:rsidR="00F3482D" w:rsidRDefault="00F3482D" w:rsidP="00F3482D">
      <w:pPr>
        <w:rPr>
          <w:rFonts w:eastAsia="Calibri"/>
          <w:sz w:val="24"/>
          <w:szCs w:val="24"/>
        </w:rPr>
      </w:pPr>
      <w:r w:rsidRPr="00986144">
        <w:rPr>
          <w:rFonts w:eastAsia="Calibri"/>
          <w:sz w:val="24"/>
          <w:szCs w:val="24"/>
        </w:rPr>
        <w:t xml:space="preserve">Attendees:  President Claudine Barnes, Vice President Joe Nardoni, Secretary Colleen Avedikian, </w:t>
      </w:r>
      <w:r>
        <w:rPr>
          <w:rFonts w:eastAsia="Calibri"/>
          <w:sz w:val="24"/>
          <w:szCs w:val="24"/>
        </w:rPr>
        <w:t>Executive Committee</w:t>
      </w:r>
      <w:r w:rsidR="00DF684E">
        <w:rPr>
          <w:rFonts w:eastAsia="Calibri"/>
          <w:sz w:val="24"/>
          <w:szCs w:val="24"/>
        </w:rPr>
        <w:t xml:space="preserve"> At Large</w:t>
      </w:r>
      <w:r>
        <w:rPr>
          <w:rFonts w:eastAsia="Calibri"/>
          <w:sz w:val="24"/>
          <w:szCs w:val="24"/>
        </w:rPr>
        <w:t xml:space="preserve">: </w:t>
      </w:r>
      <w:r w:rsidR="00431102" w:rsidRPr="00986144">
        <w:rPr>
          <w:rFonts w:eastAsia="Calibri"/>
          <w:sz w:val="24"/>
          <w:szCs w:val="24"/>
        </w:rPr>
        <w:t xml:space="preserve">Mark Linde (PT/Adjunct), </w:t>
      </w:r>
      <w:r w:rsidR="00E3266D" w:rsidRPr="00986144">
        <w:rPr>
          <w:rFonts w:eastAsia="Calibri"/>
          <w:sz w:val="24"/>
          <w:szCs w:val="24"/>
        </w:rPr>
        <w:t>Brian Falter (NSCC)</w:t>
      </w:r>
      <w:r w:rsidR="00DF684E">
        <w:rPr>
          <w:rFonts w:eastAsia="Calibri"/>
          <w:sz w:val="24"/>
          <w:szCs w:val="24"/>
        </w:rPr>
        <w:t xml:space="preserve">. </w:t>
      </w:r>
      <w:r w:rsidR="00E3266D">
        <w:rPr>
          <w:rFonts w:eastAsia="Calibri"/>
          <w:sz w:val="24"/>
          <w:szCs w:val="24"/>
        </w:rPr>
        <w:t>Directors: J</w:t>
      </w:r>
      <w:r w:rsidRPr="00986144">
        <w:rPr>
          <w:rFonts w:eastAsia="Calibri"/>
          <w:sz w:val="24"/>
          <w:szCs w:val="24"/>
        </w:rPr>
        <w:t>P Nadeau (BrCC), Gail Guarino (CCCC), Angelina Avedano (MaCC),  Laura Mondt (NECC), Stacie Hargis (</w:t>
      </w:r>
      <w:r>
        <w:rPr>
          <w:rFonts w:eastAsia="Calibri"/>
          <w:sz w:val="24"/>
          <w:szCs w:val="24"/>
        </w:rPr>
        <w:t>MiCC</w:t>
      </w:r>
      <w:r w:rsidRPr="00986144">
        <w:rPr>
          <w:rFonts w:eastAsia="Calibri"/>
          <w:sz w:val="24"/>
          <w:szCs w:val="24"/>
        </w:rPr>
        <w:t>), Renae Gorman (STCC), Margaret Wong (QCCC), Elizabeth Rapoza (PT/Adjunct), DeAnna Putnam (BHCC), Tim Dolan (GCC), Paul Johansen (MTA Board)</w:t>
      </w:r>
      <w:r>
        <w:rPr>
          <w:rFonts w:eastAsia="Calibri"/>
          <w:sz w:val="24"/>
          <w:szCs w:val="24"/>
        </w:rPr>
        <w:t>,</w:t>
      </w:r>
      <w:r w:rsidRPr="00986144">
        <w:rPr>
          <w:rFonts w:eastAsia="Calibri"/>
          <w:sz w:val="24"/>
          <w:szCs w:val="24"/>
        </w:rPr>
        <w:t xml:space="preserve"> Ben Anilus (RCCC), Ellen Pratt (MWCC), Shannon Glenn (HCC), Colin Adams (BeCC)</w:t>
      </w:r>
      <w:r>
        <w:rPr>
          <w:rFonts w:eastAsia="Calibri"/>
          <w:sz w:val="24"/>
          <w:szCs w:val="24"/>
        </w:rPr>
        <w:t>.</w:t>
      </w:r>
    </w:p>
    <w:p w14:paraId="0DAD20A2" w14:textId="77777777" w:rsidR="000B2A27" w:rsidRDefault="000B2A27" w:rsidP="00F3482D">
      <w:pPr>
        <w:rPr>
          <w:rFonts w:eastAsia="Calibri"/>
          <w:sz w:val="24"/>
          <w:szCs w:val="24"/>
        </w:rPr>
      </w:pPr>
    </w:p>
    <w:p w14:paraId="3E09BF21" w14:textId="46B51145" w:rsidR="00F3482D" w:rsidRDefault="00F3482D" w:rsidP="00F3482D">
      <w:pPr>
        <w:rPr>
          <w:rFonts w:eastAsia="Calibri"/>
          <w:sz w:val="24"/>
          <w:szCs w:val="24"/>
        </w:rPr>
      </w:pPr>
      <w:r>
        <w:rPr>
          <w:rFonts w:eastAsia="Calibri"/>
          <w:sz w:val="24"/>
          <w:szCs w:val="24"/>
        </w:rPr>
        <w:t xml:space="preserve">Guests: </w:t>
      </w:r>
      <w:r w:rsidRPr="00986144">
        <w:rPr>
          <w:rFonts w:eastAsia="Calibri"/>
          <w:sz w:val="24"/>
          <w:szCs w:val="24"/>
        </w:rPr>
        <w:t>Rosemarie Freeland (GCC</w:t>
      </w:r>
      <w:r>
        <w:rPr>
          <w:rFonts w:eastAsia="Calibri"/>
          <w:sz w:val="24"/>
          <w:szCs w:val="24"/>
        </w:rPr>
        <w:t>)</w:t>
      </w:r>
      <w:r w:rsidRPr="00986144">
        <w:rPr>
          <w:rFonts w:eastAsia="Calibri"/>
          <w:sz w:val="24"/>
          <w:szCs w:val="24"/>
        </w:rPr>
        <w:t>, Trudy Tynan (HCC), Cathy Boudreau (MaCC),</w:t>
      </w:r>
      <w:r w:rsidRPr="00C31C37">
        <w:rPr>
          <w:rFonts w:eastAsia="Calibri"/>
          <w:sz w:val="24"/>
          <w:szCs w:val="24"/>
        </w:rPr>
        <w:t xml:space="preserve"> </w:t>
      </w:r>
      <w:r w:rsidRPr="00986144">
        <w:rPr>
          <w:rFonts w:eastAsia="Calibri"/>
          <w:sz w:val="24"/>
          <w:szCs w:val="24"/>
        </w:rPr>
        <w:t>Shannon Carroll (MiCC),</w:t>
      </w:r>
      <w:r>
        <w:rPr>
          <w:rFonts w:eastAsia="Calibri"/>
          <w:sz w:val="24"/>
          <w:szCs w:val="24"/>
        </w:rPr>
        <w:t xml:space="preserve"> </w:t>
      </w:r>
      <w:r w:rsidRPr="00986144">
        <w:rPr>
          <w:rFonts w:eastAsia="Calibri"/>
          <w:sz w:val="24"/>
          <w:szCs w:val="24"/>
        </w:rPr>
        <w:t>Adina Gianelli (</w:t>
      </w:r>
      <w:r>
        <w:rPr>
          <w:rFonts w:eastAsia="Calibri"/>
          <w:sz w:val="24"/>
          <w:szCs w:val="24"/>
        </w:rPr>
        <w:t>HCC</w:t>
      </w:r>
      <w:r w:rsidRPr="00986144">
        <w:rPr>
          <w:rFonts w:eastAsia="Calibri"/>
          <w:sz w:val="24"/>
          <w:szCs w:val="24"/>
        </w:rPr>
        <w:t>),</w:t>
      </w:r>
      <w:r w:rsidRPr="0084528E">
        <w:rPr>
          <w:rFonts w:eastAsia="Calibri"/>
          <w:sz w:val="24"/>
          <w:szCs w:val="24"/>
        </w:rPr>
        <w:t xml:space="preserve"> </w:t>
      </w:r>
      <w:r w:rsidRPr="00986144">
        <w:rPr>
          <w:rFonts w:eastAsia="Calibri"/>
          <w:sz w:val="24"/>
          <w:szCs w:val="24"/>
        </w:rPr>
        <w:t>Don Williams (Communications),</w:t>
      </w:r>
      <w:r w:rsidRPr="0084528E">
        <w:rPr>
          <w:rFonts w:eastAsia="Calibri"/>
          <w:sz w:val="24"/>
          <w:szCs w:val="24"/>
        </w:rPr>
        <w:t xml:space="preserve"> </w:t>
      </w:r>
      <w:r w:rsidRPr="00986144">
        <w:rPr>
          <w:rFonts w:eastAsia="Calibri"/>
          <w:sz w:val="24"/>
          <w:szCs w:val="24"/>
        </w:rPr>
        <w:t>Torrey Dukes (NSCC),</w:t>
      </w:r>
      <w:r w:rsidRPr="004D74D5">
        <w:rPr>
          <w:rFonts w:eastAsia="Calibri"/>
          <w:sz w:val="24"/>
          <w:szCs w:val="24"/>
        </w:rPr>
        <w:t xml:space="preserve"> </w:t>
      </w:r>
      <w:r w:rsidRPr="00986144">
        <w:rPr>
          <w:rFonts w:eastAsia="Calibri"/>
          <w:sz w:val="24"/>
          <w:szCs w:val="24"/>
        </w:rPr>
        <w:t>H</w:t>
      </w:r>
      <w:r>
        <w:rPr>
          <w:rFonts w:eastAsia="Calibri"/>
          <w:sz w:val="24"/>
          <w:szCs w:val="24"/>
        </w:rPr>
        <w:t>ariklia</w:t>
      </w:r>
      <w:r w:rsidRPr="00986144">
        <w:rPr>
          <w:rFonts w:eastAsia="Calibri"/>
          <w:sz w:val="24"/>
          <w:szCs w:val="24"/>
        </w:rPr>
        <w:t xml:space="preserve"> Delta (BHCC)</w:t>
      </w:r>
      <w:r>
        <w:rPr>
          <w:rFonts w:eastAsia="Calibri"/>
          <w:sz w:val="24"/>
          <w:szCs w:val="24"/>
        </w:rPr>
        <w:t xml:space="preserve">, </w:t>
      </w:r>
      <w:r w:rsidRPr="00986144">
        <w:rPr>
          <w:rFonts w:eastAsia="Calibri"/>
          <w:sz w:val="24"/>
          <w:szCs w:val="24"/>
        </w:rPr>
        <w:t>Tyler Rocco (MTA FSO),</w:t>
      </w:r>
      <w:r>
        <w:rPr>
          <w:rFonts w:eastAsia="Calibri"/>
          <w:sz w:val="24"/>
          <w:szCs w:val="24"/>
        </w:rPr>
        <w:t xml:space="preserve"> </w:t>
      </w:r>
      <w:r w:rsidRPr="00986144">
        <w:rPr>
          <w:rFonts w:eastAsia="Calibri"/>
          <w:sz w:val="24"/>
          <w:szCs w:val="24"/>
        </w:rPr>
        <w:t>Colleen Fitzpatrick (MTA FSO)</w:t>
      </w:r>
      <w:r>
        <w:rPr>
          <w:rFonts w:eastAsia="Calibri"/>
          <w:sz w:val="24"/>
          <w:szCs w:val="24"/>
        </w:rPr>
        <w:t>.</w:t>
      </w:r>
    </w:p>
    <w:p w14:paraId="60638F02" w14:textId="77777777" w:rsidR="000B2A27" w:rsidRDefault="000B2A27" w:rsidP="00F3482D">
      <w:pPr>
        <w:rPr>
          <w:rFonts w:eastAsia="Calibri"/>
          <w:sz w:val="24"/>
          <w:szCs w:val="24"/>
        </w:rPr>
      </w:pPr>
    </w:p>
    <w:p w14:paraId="16F62829" w14:textId="4D4B04FC" w:rsidR="00F3482D" w:rsidRPr="00986144" w:rsidRDefault="00F3482D" w:rsidP="00F3482D">
      <w:pPr>
        <w:rPr>
          <w:rFonts w:eastAsia="Calibri"/>
          <w:sz w:val="24"/>
          <w:szCs w:val="24"/>
        </w:rPr>
      </w:pPr>
      <w:r>
        <w:rPr>
          <w:rFonts w:eastAsia="Calibri"/>
          <w:sz w:val="24"/>
          <w:szCs w:val="24"/>
        </w:rPr>
        <w:t>Absent: Margaret Crowe (MBCC)</w:t>
      </w:r>
      <w:r w:rsidR="00431102">
        <w:rPr>
          <w:rFonts w:eastAsia="Calibri"/>
          <w:sz w:val="24"/>
          <w:szCs w:val="24"/>
        </w:rPr>
        <w:t xml:space="preserve">, </w:t>
      </w:r>
      <w:r w:rsidR="00E3266D">
        <w:rPr>
          <w:rFonts w:eastAsia="Calibri"/>
          <w:sz w:val="24"/>
          <w:szCs w:val="24"/>
        </w:rPr>
        <w:t xml:space="preserve">Jalal </w:t>
      </w:r>
      <w:r w:rsidR="003E3F70">
        <w:rPr>
          <w:rFonts w:eastAsia="Calibri"/>
          <w:sz w:val="24"/>
          <w:szCs w:val="24"/>
        </w:rPr>
        <w:t>Ghaemghami (</w:t>
      </w:r>
      <w:r w:rsidR="00561A9B">
        <w:rPr>
          <w:rFonts w:eastAsia="Calibri"/>
          <w:sz w:val="24"/>
          <w:szCs w:val="24"/>
        </w:rPr>
        <w:t xml:space="preserve">RCC and </w:t>
      </w:r>
      <w:r w:rsidR="003E3F70">
        <w:rPr>
          <w:rFonts w:eastAsia="Calibri"/>
          <w:sz w:val="24"/>
          <w:szCs w:val="24"/>
        </w:rPr>
        <w:t>Executive Committee).</w:t>
      </w:r>
    </w:p>
    <w:p w14:paraId="1A436D3D" w14:textId="77777777" w:rsidR="00723767" w:rsidRPr="006E2A39" w:rsidRDefault="00723767" w:rsidP="00723767">
      <w:pPr>
        <w:rPr>
          <w:sz w:val="24"/>
          <w:szCs w:val="24"/>
        </w:rPr>
      </w:pPr>
    </w:p>
    <w:p w14:paraId="067C8E17" w14:textId="1FCCF09F" w:rsidR="00723767" w:rsidRPr="006E2A39" w:rsidRDefault="00723767" w:rsidP="00723767">
      <w:pPr>
        <w:rPr>
          <w:sz w:val="24"/>
          <w:szCs w:val="24"/>
        </w:rPr>
      </w:pPr>
      <w:r w:rsidRPr="006E2A39">
        <w:rPr>
          <w:sz w:val="24"/>
          <w:szCs w:val="24"/>
        </w:rPr>
        <w:t>Called to order 10:</w:t>
      </w:r>
      <w:r w:rsidR="00C17762">
        <w:rPr>
          <w:sz w:val="24"/>
          <w:szCs w:val="24"/>
        </w:rPr>
        <w:t>03</w:t>
      </w:r>
      <w:r w:rsidRPr="006E2A39">
        <w:rPr>
          <w:sz w:val="24"/>
          <w:szCs w:val="24"/>
        </w:rPr>
        <w:t>am</w:t>
      </w:r>
    </w:p>
    <w:p w14:paraId="6A6203A2" w14:textId="77777777" w:rsidR="00723767" w:rsidRPr="006E2A39" w:rsidRDefault="00723767" w:rsidP="00723767">
      <w:pPr>
        <w:rPr>
          <w:sz w:val="24"/>
          <w:szCs w:val="24"/>
        </w:rPr>
      </w:pPr>
    </w:p>
    <w:p w14:paraId="7363AABF" w14:textId="7B420B23" w:rsidR="00723767" w:rsidRPr="006E2A39" w:rsidRDefault="00723767" w:rsidP="00723767">
      <w:pPr>
        <w:rPr>
          <w:sz w:val="24"/>
          <w:szCs w:val="24"/>
        </w:rPr>
      </w:pPr>
      <w:r w:rsidRPr="006E2A39">
        <w:rPr>
          <w:sz w:val="24"/>
          <w:szCs w:val="24"/>
        </w:rPr>
        <w:t>Order of business adopted by consensus</w:t>
      </w:r>
      <w:r w:rsidR="00022439">
        <w:rPr>
          <w:sz w:val="24"/>
          <w:szCs w:val="24"/>
        </w:rPr>
        <w:t>.</w:t>
      </w:r>
      <w:r w:rsidR="00022439" w:rsidRPr="006E2A39">
        <w:rPr>
          <w:sz w:val="24"/>
          <w:szCs w:val="24"/>
        </w:rPr>
        <w:t xml:space="preserve"> </w:t>
      </w:r>
    </w:p>
    <w:p w14:paraId="1E41086D" w14:textId="77777777" w:rsidR="00723767" w:rsidRPr="006E2A39" w:rsidRDefault="00723767" w:rsidP="00723767">
      <w:pPr>
        <w:pStyle w:val="BodyText"/>
        <w:spacing w:before="1"/>
        <w:ind w:left="720"/>
        <w:rPr>
          <w:b/>
          <w:bCs/>
        </w:rPr>
      </w:pPr>
    </w:p>
    <w:p w14:paraId="6B2FAF5D" w14:textId="519150B7" w:rsidR="00F3482D" w:rsidRPr="00986144" w:rsidRDefault="00F3482D" w:rsidP="000B2A27">
      <w:pPr>
        <w:widowControl/>
        <w:autoSpaceDE/>
        <w:autoSpaceDN/>
        <w:ind w:left="720"/>
        <w:rPr>
          <w:sz w:val="24"/>
          <w:szCs w:val="24"/>
        </w:rPr>
      </w:pPr>
      <w:r w:rsidRPr="000B2A27">
        <w:rPr>
          <w:b/>
          <w:bCs/>
          <w:sz w:val="24"/>
          <w:szCs w:val="24"/>
        </w:rPr>
        <w:t>Motion</w:t>
      </w:r>
      <w:r w:rsidR="00C17762" w:rsidRPr="000B2A27">
        <w:rPr>
          <w:b/>
          <w:bCs/>
          <w:sz w:val="24"/>
          <w:szCs w:val="24"/>
        </w:rPr>
        <w:t>:</w:t>
      </w:r>
      <w:r w:rsidRPr="00986144">
        <w:rPr>
          <w:sz w:val="24"/>
          <w:szCs w:val="24"/>
        </w:rPr>
        <w:t xml:space="preserve"> </w:t>
      </w:r>
      <w:r w:rsidR="000B2A27">
        <w:rPr>
          <w:sz w:val="24"/>
          <w:szCs w:val="24"/>
        </w:rPr>
        <w:t>To</w:t>
      </w:r>
      <w:r w:rsidRPr="00986144">
        <w:rPr>
          <w:sz w:val="24"/>
          <w:szCs w:val="24"/>
        </w:rPr>
        <w:t xml:space="preserve"> approve of the minutes of the June 12, 2024, B</w:t>
      </w:r>
      <w:r w:rsidR="00561A9B">
        <w:rPr>
          <w:sz w:val="24"/>
          <w:szCs w:val="24"/>
        </w:rPr>
        <w:t>OD</w:t>
      </w:r>
      <w:r w:rsidRPr="00986144">
        <w:rPr>
          <w:sz w:val="24"/>
          <w:szCs w:val="24"/>
        </w:rPr>
        <w:t xml:space="preserve"> meeting (Nardoni/Linde). </w:t>
      </w:r>
      <w:r w:rsidRPr="000B2A27">
        <w:rPr>
          <w:b/>
          <w:bCs/>
          <w:sz w:val="24"/>
          <w:szCs w:val="24"/>
        </w:rPr>
        <w:t>Passed.</w:t>
      </w:r>
    </w:p>
    <w:p w14:paraId="1F678144" w14:textId="77777777" w:rsidR="00F3482D" w:rsidRPr="00986144" w:rsidRDefault="00F3482D" w:rsidP="00F3482D">
      <w:pPr>
        <w:rPr>
          <w:sz w:val="24"/>
          <w:szCs w:val="24"/>
        </w:rPr>
      </w:pPr>
    </w:p>
    <w:p w14:paraId="60D6D88E" w14:textId="77777777" w:rsidR="00F3482D" w:rsidRPr="00E81803" w:rsidRDefault="00F3482D" w:rsidP="00F3482D">
      <w:pPr>
        <w:rPr>
          <w:i/>
          <w:iCs/>
          <w:sz w:val="24"/>
          <w:szCs w:val="24"/>
        </w:rPr>
      </w:pPr>
      <w:r w:rsidRPr="00E81803">
        <w:rPr>
          <w:i/>
          <w:iCs/>
          <w:sz w:val="24"/>
          <w:szCs w:val="24"/>
        </w:rPr>
        <w:t>President’s Report</w:t>
      </w:r>
    </w:p>
    <w:p w14:paraId="58343DE0" w14:textId="38718098" w:rsidR="00F3482D" w:rsidRPr="00986144" w:rsidRDefault="00F3482D" w:rsidP="00F3482D">
      <w:pPr>
        <w:rPr>
          <w:sz w:val="24"/>
          <w:szCs w:val="24"/>
        </w:rPr>
      </w:pPr>
      <w:r w:rsidRPr="00986144">
        <w:rPr>
          <w:sz w:val="24"/>
          <w:szCs w:val="24"/>
        </w:rPr>
        <w:t xml:space="preserve">Day Negotiations took a pause over the summer, but meetings were still conducted regarding various matters. The charge filed by management regarding the </w:t>
      </w:r>
      <w:r w:rsidR="00E81803">
        <w:rPr>
          <w:sz w:val="24"/>
          <w:szCs w:val="24"/>
        </w:rPr>
        <w:t>D</w:t>
      </w:r>
      <w:r w:rsidRPr="00986144">
        <w:rPr>
          <w:sz w:val="24"/>
          <w:szCs w:val="24"/>
        </w:rPr>
        <w:t>istance</w:t>
      </w:r>
      <w:r w:rsidR="00E81803">
        <w:rPr>
          <w:sz w:val="24"/>
          <w:szCs w:val="24"/>
        </w:rPr>
        <w:t xml:space="preserve"> Education</w:t>
      </w:r>
      <w:r w:rsidRPr="00986144">
        <w:rPr>
          <w:sz w:val="24"/>
          <w:szCs w:val="24"/>
        </w:rPr>
        <w:t xml:space="preserve"> agreement was withdrawn by the colleges</w:t>
      </w:r>
      <w:r w:rsidR="00A7509A">
        <w:rPr>
          <w:sz w:val="24"/>
          <w:szCs w:val="24"/>
        </w:rPr>
        <w:t xml:space="preserve">. </w:t>
      </w:r>
      <w:r w:rsidRPr="00986144">
        <w:rPr>
          <w:sz w:val="24"/>
          <w:szCs w:val="24"/>
        </w:rPr>
        <w:t xml:space="preserve">Claudine Barnes will no longer serve as </w:t>
      </w:r>
      <w:r w:rsidR="003903F4">
        <w:rPr>
          <w:sz w:val="24"/>
          <w:szCs w:val="24"/>
        </w:rPr>
        <w:t xml:space="preserve">the </w:t>
      </w:r>
      <w:r w:rsidRPr="00986144">
        <w:rPr>
          <w:sz w:val="24"/>
          <w:szCs w:val="24"/>
        </w:rPr>
        <w:t>President of HELC</w:t>
      </w:r>
      <w:r w:rsidR="003903F4">
        <w:rPr>
          <w:sz w:val="24"/>
          <w:szCs w:val="24"/>
        </w:rPr>
        <w:t xml:space="preserve"> </w:t>
      </w:r>
      <w:r w:rsidRPr="00986144">
        <w:rPr>
          <w:sz w:val="24"/>
          <w:szCs w:val="24"/>
        </w:rPr>
        <w:t xml:space="preserve">but will continue attending Higher Ed Leadership Council meetings. The new president </w:t>
      </w:r>
      <w:r w:rsidR="003903F4">
        <w:rPr>
          <w:sz w:val="24"/>
          <w:szCs w:val="24"/>
        </w:rPr>
        <w:t xml:space="preserve">is </w:t>
      </w:r>
      <w:r w:rsidRPr="00986144">
        <w:rPr>
          <w:sz w:val="24"/>
          <w:szCs w:val="24"/>
        </w:rPr>
        <w:t xml:space="preserve">Anneta Argyres from UMass Boston, and the vice chair </w:t>
      </w:r>
      <w:r w:rsidR="003903F4">
        <w:rPr>
          <w:sz w:val="24"/>
          <w:szCs w:val="24"/>
        </w:rPr>
        <w:t>is</w:t>
      </w:r>
      <w:r w:rsidRPr="00986144">
        <w:rPr>
          <w:sz w:val="24"/>
          <w:szCs w:val="24"/>
        </w:rPr>
        <w:t xml:space="preserve"> Joanna Gonsalves</w:t>
      </w:r>
      <w:r w:rsidR="00AB1FF5">
        <w:rPr>
          <w:sz w:val="24"/>
          <w:szCs w:val="24"/>
        </w:rPr>
        <w:t xml:space="preserve"> from </w:t>
      </w:r>
      <w:r w:rsidR="005829DF">
        <w:rPr>
          <w:sz w:val="24"/>
          <w:szCs w:val="24"/>
        </w:rPr>
        <w:t>Salem State University.</w:t>
      </w:r>
    </w:p>
    <w:p w14:paraId="6736B0C2" w14:textId="096AAE62" w:rsidR="00F3482D" w:rsidRPr="00986144" w:rsidRDefault="00F3482D" w:rsidP="00F3482D">
      <w:pPr>
        <w:rPr>
          <w:sz w:val="24"/>
          <w:szCs w:val="24"/>
        </w:rPr>
      </w:pPr>
      <w:r w:rsidRPr="00986144">
        <w:rPr>
          <w:sz w:val="24"/>
          <w:szCs w:val="24"/>
        </w:rPr>
        <w:t xml:space="preserve">There is ongoing work on updating </w:t>
      </w:r>
      <w:r w:rsidR="0050170F">
        <w:rPr>
          <w:sz w:val="24"/>
          <w:szCs w:val="24"/>
        </w:rPr>
        <w:t xml:space="preserve">union </w:t>
      </w:r>
      <w:r w:rsidRPr="00986144">
        <w:rPr>
          <w:sz w:val="24"/>
          <w:szCs w:val="24"/>
        </w:rPr>
        <w:t xml:space="preserve">bylaws with the </w:t>
      </w:r>
      <w:r w:rsidR="005829DF">
        <w:rPr>
          <w:sz w:val="24"/>
          <w:szCs w:val="24"/>
        </w:rPr>
        <w:t>P</w:t>
      </w:r>
      <w:r w:rsidRPr="00986144">
        <w:rPr>
          <w:sz w:val="24"/>
          <w:szCs w:val="24"/>
        </w:rPr>
        <w:t>arliamentarian</w:t>
      </w:r>
      <w:r w:rsidR="005829DF">
        <w:rPr>
          <w:sz w:val="24"/>
          <w:szCs w:val="24"/>
        </w:rPr>
        <w:t xml:space="preserve"> Patti Legault</w:t>
      </w:r>
      <w:r w:rsidR="0050170F">
        <w:rPr>
          <w:sz w:val="24"/>
          <w:szCs w:val="24"/>
        </w:rPr>
        <w:t>-</w:t>
      </w:r>
      <w:r w:rsidR="005829DF">
        <w:rPr>
          <w:sz w:val="24"/>
          <w:szCs w:val="24"/>
        </w:rPr>
        <w:t>Frank</w:t>
      </w:r>
      <w:r w:rsidRPr="00986144">
        <w:rPr>
          <w:sz w:val="24"/>
          <w:szCs w:val="24"/>
        </w:rPr>
        <w:t xml:space="preserve">. </w:t>
      </w:r>
    </w:p>
    <w:p w14:paraId="38280261" w14:textId="4073BEAB" w:rsidR="00F3482D" w:rsidRPr="00986144" w:rsidRDefault="0050170F" w:rsidP="00F3482D">
      <w:pPr>
        <w:rPr>
          <w:sz w:val="24"/>
          <w:szCs w:val="24"/>
        </w:rPr>
      </w:pPr>
      <w:r>
        <w:rPr>
          <w:sz w:val="24"/>
          <w:szCs w:val="24"/>
        </w:rPr>
        <w:t xml:space="preserve">Pres. </w:t>
      </w:r>
      <w:r w:rsidR="00F3482D" w:rsidRPr="00986144">
        <w:rPr>
          <w:sz w:val="24"/>
          <w:szCs w:val="24"/>
        </w:rPr>
        <w:t>Barnes sent out a call for volunteers to serve on union committees</w:t>
      </w:r>
      <w:r>
        <w:rPr>
          <w:sz w:val="24"/>
          <w:szCs w:val="24"/>
        </w:rPr>
        <w:t xml:space="preserve">. </w:t>
      </w:r>
      <w:r w:rsidR="00F3482D" w:rsidRPr="00986144">
        <w:rPr>
          <w:sz w:val="24"/>
          <w:szCs w:val="24"/>
        </w:rPr>
        <w:t>She urged chapter leaders to identify and encourage members to participate. There was a discussion of the importance of having a full committee to handle strategic actions, especially regarding the supplemental budget funding. There will be a focus o</w:t>
      </w:r>
      <w:r>
        <w:rPr>
          <w:sz w:val="24"/>
          <w:szCs w:val="24"/>
        </w:rPr>
        <w:t xml:space="preserve">n </w:t>
      </w:r>
      <w:r w:rsidR="00580D9C">
        <w:rPr>
          <w:sz w:val="24"/>
          <w:szCs w:val="24"/>
        </w:rPr>
        <w:t xml:space="preserve">securing </w:t>
      </w:r>
      <w:r w:rsidR="00F3482D" w:rsidRPr="00986144">
        <w:rPr>
          <w:sz w:val="24"/>
          <w:szCs w:val="24"/>
        </w:rPr>
        <w:t xml:space="preserve">funding for the Day contract and </w:t>
      </w:r>
      <w:r>
        <w:rPr>
          <w:sz w:val="24"/>
          <w:szCs w:val="24"/>
        </w:rPr>
        <w:t>getting</w:t>
      </w:r>
      <w:r w:rsidR="00F3482D" w:rsidRPr="00986144">
        <w:rPr>
          <w:sz w:val="24"/>
          <w:szCs w:val="24"/>
        </w:rPr>
        <w:t xml:space="preserve"> letters of support from College Presidents and Boards of Trustees</w:t>
      </w:r>
      <w:r w:rsidR="00580D9C">
        <w:rPr>
          <w:sz w:val="24"/>
          <w:szCs w:val="24"/>
        </w:rPr>
        <w:t>.</w:t>
      </w:r>
    </w:p>
    <w:p w14:paraId="71F01F66" w14:textId="77777777" w:rsidR="00F3482D" w:rsidRPr="00986144" w:rsidRDefault="00F3482D" w:rsidP="00F3482D">
      <w:pPr>
        <w:rPr>
          <w:sz w:val="24"/>
          <w:szCs w:val="24"/>
        </w:rPr>
      </w:pPr>
      <w:r w:rsidRPr="00986144">
        <w:rPr>
          <w:sz w:val="24"/>
          <w:szCs w:val="24"/>
        </w:rPr>
        <w:t>Union work and professional staff workload over the summer were significantly higher than previous years, especially for advising and student services. There is a proposal to push for additional compensation or reassigned time for chapter presidents due to increased summer workloads.</w:t>
      </w:r>
    </w:p>
    <w:p w14:paraId="23F175EE" w14:textId="294B7F22" w:rsidR="00F3482D" w:rsidRPr="00986144" w:rsidRDefault="00F3482D" w:rsidP="00F3482D">
      <w:pPr>
        <w:rPr>
          <w:sz w:val="24"/>
          <w:szCs w:val="24"/>
        </w:rPr>
      </w:pPr>
      <w:r w:rsidRPr="00986144">
        <w:rPr>
          <w:sz w:val="24"/>
          <w:szCs w:val="24"/>
        </w:rPr>
        <w:t xml:space="preserve">There are </w:t>
      </w:r>
      <w:r w:rsidR="00C9461E">
        <w:rPr>
          <w:sz w:val="24"/>
          <w:szCs w:val="24"/>
        </w:rPr>
        <w:t>o</w:t>
      </w:r>
      <w:r w:rsidRPr="00986144">
        <w:rPr>
          <w:sz w:val="24"/>
          <w:szCs w:val="24"/>
        </w:rPr>
        <w:t xml:space="preserve">pportunities for chapters to request training from the MTA field reps or </w:t>
      </w:r>
      <w:r w:rsidR="000D512A">
        <w:rPr>
          <w:sz w:val="24"/>
          <w:szCs w:val="24"/>
        </w:rPr>
        <w:t xml:space="preserve">the </w:t>
      </w:r>
      <w:r w:rsidRPr="00986144">
        <w:rPr>
          <w:sz w:val="24"/>
          <w:szCs w:val="24"/>
        </w:rPr>
        <w:t xml:space="preserve">parliamentarian on specific issues. Chapter leaders are encouraged to notify MCCC leadership of any </w:t>
      </w:r>
      <w:r w:rsidRPr="00986144">
        <w:rPr>
          <w:sz w:val="24"/>
          <w:szCs w:val="24"/>
        </w:rPr>
        <w:lastRenderedPageBreak/>
        <w:t>training needs.</w:t>
      </w:r>
    </w:p>
    <w:p w14:paraId="4FF6F308" w14:textId="77777777" w:rsidR="00C9461E" w:rsidRDefault="00C9461E" w:rsidP="00F3482D">
      <w:pPr>
        <w:rPr>
          <w:sz w:val="24"/>
          <w:szCs w:val="24"/>
        </w:rPr>
      </w:pPr>
    </w:p>
    <w:p w14:paraId="0145F844" w14:textId="26A62C1C" w:rsidR="00F3482D" w:rsidRPr="000D512A" w:rsidRDefault="00F3482D" w:rsidP="00F3482D">
      <w:pPr>
        <w:rPr>
          <w:i/>
          <w:iCs/>
          <w:sz w:val="24"/>
          <w:szCs w:val="24"/>
        </w:rPr>
      </w:pPr>
      <w:r w:rsidRPr="000D512A">
        <w:rPr>
          <w:i/>
          <w:iCs/>
          <w:sz w:val="24"/>
          <w:szCs w:val="24"/>
        </w:rPr>
        <w:t>Vice President’s Report</w:t>
      </w:r>
    </w:p>
    <w:p w14:paraId="74520325" w14:textId="1C2FA4B7" w:rsidR="00F3482D" w:rsidRPr="00986144" w:rsidRDefault="00F3482D" w:rsidP="00F3482D">
      <w:pPr>
        <w:rPr>
          <w:sz w:val="24"/>
          <w:szCs w:val="24"/>
        </w:rPr>
      </w:pPr>
      <w:r w:rsidRPr="00986144">
        <w:rPr>
          <w:sz w:val="24"/>
          <w:szCs w:val="24"/>
        </w:rPr>
        <w:t>VP Nardoni expressed continued frustration over the delayed pay increases due to the supplemental budget not passing. Efforts to encourage the passing of the budget include</w:t>
      </w:r>
      <w:r w:rsidR="00B700EF">
        <w:rPr>
          <w:sz w:val="24"/>
          <w:szCs w:val="24"/>
        </w:rPr>
        <w:t xml:space="preserve"> a</w:t>
      </w:r>
      <w:r w:rsidRPr="00986144">
        <w:rPr>
          <w:sz w:val="24"/>
          <w:szCs w:val="24"/>
        </w:rPr>
        <w:t xml:space="preserve"> statewide Press Release </w:t>
      </w:r>
      <w:r w:rsidR="00B700EF">
        <w:rPr>
          <w:sz w:val="24"/>
          <w:szCs w:val="24"/>
        </w:rPr>
        <w:t>from the</w:t>
      </w:r>
      <w:r w:rsidRPr="00986144">
        <w:rPr>
          <w:sz w:val="24"/>
          <w:szCs w:val="24"/>
        </w:rPr>
        <w:t xml:space="preserve"> MTA,</w:t>
      </w:r>
      <w:r w:rsidR="00CA5EBA">
        <w:rPr>
          <w:sz w:val="24"/>
          <w:szCs w:val="24"/>
        </w:rPr>
        <w:t xml:space="preserve"> and</w:t>
      </w:r>
      <w:r w:rsidRPr="00986144">
        <w:rPr>
          <w:sz w:val="24"/>
          <w:szCs w:val="24"/>
        </w:rPr>
        <w:t xml:space="preserve"> </w:t>
      </w:r>
      <w:r w:rsidR="00B700EF">
        <w:rPr>
          <w:sz w:val="24"/>
          <w:szCs w:val="24"/>
        </w:rPr>
        <w:t>a l</w:t>
      </w:r>
      <w:r w:rsidRPr="00986144">
        <w:rPr>
          <w:sz w:val="24"/>
          <w:szCs w:val="24"/>
        </w:rPr>
        <w:t xml:space="preserve">etter to the Senate and House leadership </w:t>
      </w:r>
      <w:r w:rsidR="00B700EF">
        <w:rPr>
          <w:sz w:val="24"/>
          <w:szCs w:val="24"/>
        </w:rPr>
        <w:t xml:space="preserve">that is signed </w:t>
      </w:r>
      <w:r w:rsidRPr="00986144">
        <w:rPr>
          <w:sz w:val="24"/>
          <w:szCs w:val="24"/>
        </w:rPr>
        <w:t>by the college Presidents a</w:t>
      </w:r>
      <w:r w:rsidR="00CA5EBA">
        <w:rPr>
          <w:sz w:val="24"/>
          <w:szCs w:val="24"/>
        </w:rPr>
        <w:t>n</w:t>
      </w:r>
      <w:r w:rsidRPr="00986144">
        <w:rPr>
          <w:sz w:val="24"/>
          <w:szCs w:val="24"/>
        </w:rPr>
        <w:t xml:space="preserve">d Boards of Trustees. There was a discussion </w:t>
      </w:r>
      <w:r w:rsidR="001434BA">
        <w:rPr>
          <w:sz w:val="24"/>
          <w:szCs w:val="24"/>
        </w:rPr>
        <w:t>regarding</w:t>
      </w:r>
      <w:r w:rsidRPr="00986144">
        <w:rPr>
          <w:sz w:val="24"/>
          <w:szCs w:val="24"/>
        </w:rPr>
        <w:t xml:space="preserve"> the disparity between the salaries </w:t>
      </w:r>
      <w:r w:rsidR="005617B3">
        <w:rPr>
          <w:sz w:val="24"/>
          <w:szCs w:val="24"/>
        </w:rPr>
        <w:t xml:space="preserve">and workload </w:t>
      </w:r>
      <w:r w:rsidRPr="00986144">
        <w:rPr>
          <w:sz w:val="24"/>
          <w:szCs w:val="24"/>
        </w:rPr>
        <w:t>of community college staff compared to state universities and colleges</w:t>
      </w:r>
      <w:r w:rsidR="005617B3">
        <w:rPr>
          <w:sz w:val="24"/>
          <w:szCs w:val="24"/>
        </w:rPr>
        <w:t>.</w:t>
      </w:r>
      <w:r w:rsidRPr="00986144">
        <w:rPr>
          <w:sz w:val="24"/>
          <w:szCs w:val="24"/>
        </w:rPr>
        <w:t xml:space="preserve">. Professional staff and faculty experience increased workload due to understaffing, making it harder to recruit new hires. </w:t>
      </w:r>
    </w:p>
    <w:p w14:paraId="094F965C" w14:textId="62438608" w:rsidR="00F3482D" w:rsidRDefault="00CA5EBA" w:rsidP="00F3482D">
      <w:pPr>
        <w:rPr>
          <w:sz w:val="24"/>
          <w:szCs w:val="24"/>
        </w:rPr>
      </w:pPr>
      <w:r>
        <w:rPr>
          <w:sz w:val="24"/>
          <w:szCs w:val="24"/>
        </w:rPr>
        <w:t xml:space="preserve">The </w:t>
      </w:r>
      <w:r w:rsidR="00F3482D" w:rsidRPr="00986144">
        <w:rPr>
          <w:sz w:val="24"/>
          <w:szCs w:val="24"/>
        </w:rPr>
        <w:t xml:space="preserve">SAC </w:t>
      </w:r>
      <w:r>
        <w:rPr>
          <w:sz w:val="24"/>
          <w:szCs w:val="24"/>
        </w:rPr>
        <w:t xml:space="preserve">team put forth </w:t>
      </w:r>
      <w:r w:rsidR="00F3482D" w:rsidRPr="00986144">
        <w:rPr>
          <w:sz w:val="24"/>
          <w:szCs w:val="24"/>
        </w:rPr>
        <w:t>a motion addressing salary issues and broader exploitation concerns. There</w:t>
      </w:r>
      <w:r w:rsidR="002241E2">
        <w:rPr>
          <w:sz w:val="24"/>
          <w:szCs w:val="24"/>
        </w:rPr>
        <w:t xml:space="preserve"> was a suggestion </w:t>
      </w:r>
      <w:r w:rsidR="005617B3">
        <w:rPr>
          <w:sz w:val="24"/>
          <w:szCs w:val="24"/>
        </w:rPr>
        <w:t>to</w:t>
      </w:r>
      <w:r w:rsidR="002241E2">
        <w:rPr>
          <w:sz w:val="24"/>
          <w:szCs w:val="24"/>
        </w:rPr>
        <w:t xml:space="preserve"> </w:t>
      </w:r>
      <w:r w:rsidR="00F3482D" w:rsidRPr="00986144">
        <w:rPr>
          <w:sz w:val="24"/>
          <w:szCs w:val="24"/>
        </w:rPr>
        <w:t>fram</w:t>
      </w:r>
      <w:r w:rsidR="005617B3">
        <w:rPr>
          <w:sz w:val="24"/>
          <w:szCs w:val="24"/>
        </w:rPr>
        <w:t>e</w:t>
      </w:r>
      <w:r w:rsidR="00F3482D" w:rsidRPr="00986144">
        <w:rPr>
          <w:sz w:val="24"/>
          <w:szCs w:val="24"/>
        </w:rPr>
        <w:t xml:space="preserve"> the issue in terms of generational economic exploitation </w:t>
      </w:r>
      <w:r w:rsidR="00AA07E8">
        <w:rPr>
          <w:sz w:val="24"/>
          <w:szCs w:val="24"/>
        </w:rPr>
        <w:t>at the</w:t>
      </w:r>
      <w:r w:rsidR="00F3482D" w:rsidRPr="00986144">
        <w:rPr>
          <w:sz w:val="24"/>
          <w:szCs w:val="24"/>
        </w:rPr>
        <w:t xml:space="preserve"> community colleges. There was discussion about workload and staffing levels, particularly the impact of low staffing on the increased responsibilities for remaining employees. Clarification was made on the different funding cycles for community colleges and state universities, which contribute to the disparities in compensation. There are two main strategies for improving the salaries of MCCC faculty and staff: a </w:t>
      </w:r>
      <w:r w:rsidR="005617B3">
        <w:rPr>
          <w:sz w:val="24"/>
          <w:szCs w:val="24"/>
        </w:rPr>
        <w:t xml:space="preserve">one-time </w:t>
      </w:r>
      <w:r w:rsidR="00F3482D" w:rsidRPr="00986144">
        <w:rPr>
          <w:sz w:val="24"/>
          <w:szCs w:val="24"/>
        </w:rPr>
        <w:t>legislative override or changing Chapter 150E in MA state law. This would need to be part of MTA legislative agenda</w:t>
      </w:r>
      <w:r w:rsidR="00022439" w:rsidRPr="00986144">
        <w:rPr>
          <w:sz w:val="24"/>
          <w:szCs w:val="24"/>
        </w:rPr>
        <w:t xml:space="preserve">. </w:t>
      </w:r>
      <w:r w:rsidR="00CE24AC">
        <w:rPr>
          <w:sz w:val="24"/>
          <w:szCs w:val="24"/>
        </w:rPr>
        <w:t xml:space="preserve">President Barnes </w:t>
      </w:r>
      <w:r w:rsidR="00F3482D" w:rsidRPr="00986144">
        <w:rPr>
          <w:sz w:val="24"/>
          <w:szCs w:val="24"/>
        </w:rPr>
        <w:t>can bring the issue to HELC. All of</w:t>
      </w:r>
      <w:r w:rsidR="00CE24AC">
        <w:rPr>
          <w:sz w:val="24"/>
          <w:szCs w:val="24"/>
        </w:rPr>
        <w:t xml:space="preserve"> public</w:t>
      </w:r>
      <w:r w:rsidR="00F3482D" w:rsidRPr="00986144">
        <w:rPr>
          <w:sz w:val="24"/>
          <w:szCs w:val="24"/>
        </w:rPr>
        <w:t xml:space="preserve"> higher ed would have to be involved in a campaign to reform Chapter 150E. </w:t>
      </w:r>
    </w:p>
    <w:p w14:paraId="226B8DBF" w14:textId="77777777" w:rsidR="00FF482E" w:rsidRPr="00986144" w:rsidRDefault="00FF482E" w:rsidP="00F3482D">
      <w:pPr>
        <w:rPr>
          <w:sz w:val="24"/>
          <w:szCs w:val="24"/>
        </w:rPr>
      </w:pPr>
    </w:p>
    <w:p w14:paraId="4D480670" w14:textId="538BAF50" w:rsidR="00F3482D" w:rsidRPr="00986144" w:rsidRDefault="00F3482D" w:rsidP="00EC7010">
      <w:pPr>
        <w:ind w:left="720"/>
        <w:rPr>
          <w:sz w:val="24"/>
          <w:szCs w:val="24"/>
        </w:rPr>
      </w:pPr>
      <w:r w:rsidRPr="00FF482E">
        <w:rPr>
          <w:b/>
          <w:bCs/>
          <w:sz w:val="24"/>
          <w:szCs w:val="24"/>
        </w:rPr>
        <w:t>Motion:</w:t>
      </w:r>
      <w:r w:rsidRPr="00986144">
        <w:rPr>
          <w:sz w:val="24"/>
          <w:szCs w:val="24"/>
        </w:rPr>
        <w:t xml:space="preserve"> </w:t>
      </w:r>
      <w:r w:rsidR="00EC7010">
        <w:rPr>
          <w:sz w:val="24"/>
          <w:szCs w:val="24"/>
        </w:rPr>
        <w:t>SAC recommends to the Board that the MCCC engage in a wide-spread publicity campaign that highlights how badly all of our members</w:t>
      </w:r>
      <w:r w:rsidR="00F73791">
        <w:rPr>
          <w:sz w:val="24"/>
          <w:szCs w:val="24"/>
        </w:rPr>
        <w:t xml:space="preserve"> </w:t>
      </w:r>
      <w:r w:rsidR="00EC7010">
        <w:rPr>
          <w:sz w:val="24"/>
          <w:szCs w:val="24"/>
        </w:rPr>
        <w:t>in both the Day and DCE units are being paid at the same time we are being asked to work harder because of Mass Educate</w:t>
      </w:r>
      <w:r w:rsidR="00022439">
        <w:rPr>
          <w:sz w:val="24"/>
          <w:szCs w:val="24"/>
        </w:rPr>
        <w:t xml:space="preserve">. </w:t>
      </w:r>
      <w:r w:rsidR="00EC7010">
        <w:rPr>
          <w:sz w:val="24"/>
          <w:szCs w:val="24"/>
        </w:rPr>
        <w:t>This campaign shall highlight how legislative inaction, in both the short and long term, has had and will continue to damage the colleges’ ability to effectively execute the plan</w:t>
      </w:r>
      <w:r w:rsidR="00022439">
        <w:rPr>
          <w:sz w:val="24"/>
          <w:szCs w:val="24"/>
        </w:rPr>
        <w:t xml:space="preserve">. </w:t>
      </w:r>
      <w:r w:rsidR="00FF482E" w:rsidRPr="00FF482E">
        <w:rPr>
          <w:b/>
          <w:bCs/>
          <w:sz w:val="24"/>
          <w:szCs w:val="24"/>
        </w:rPr>
        <w:t>Passed.</w:t>
      </w:r>
    </w:p>
    <w:p w14:paraId="5F2BC74F" w14:textId="2FD5B9DF" w:rsidR="00F3482D" w:rsidRPr="00986144" w:rsidRDefault="00F3482D" w:rsidP="00F3482D">
      <w:pPr>
        <w:pStyle w:val="NormalWeb"/>
      </w:pPr>
      <w:r w:rsidRPr="00986144">
        <w:t xml:space="preserve">VP Nardoni transitioned to a discussion of the budget, noting an issue that occurred regarding the checking account. Although not a major problem, it was identified that the account balance was low. While a CD was cashed out, the funds had not yet been transferred from the investment account to the checking account. This transfer has now been completed, resolving the issue. There is another CD that could be cashed out in September to cover potential losses, though Nardoni will first consult the Finance Committee before making a decision. </w:t>
      </w:r>
      <w:r w:rsidR="004321B9">
        <w:t xml:space="preserve">A review of the balance sheet revealed </w:t>
      </w:r>
      <w:r w:rsidR="00641324">
        <w:t xml:space="preserve">that </w:t>
      </w:r>
      <w:r w:rsidRPr="00986144">
        <w:t>spending is aligned with the budget. A few areas were slightly over budget, including arbitration costs, though investment income has helped offset some of these expenses. A $100,000 investment was noted, and further clarification was requested to ensure it was properly accounted for. Some discrepancies in the report were highlighted, such as a staff salary increase shown as 4% instead of 3.5%. Internet expenses for grievance officers have risen, likely due to increased grievance and arbitration activity. There was a request for Luke Cai, Office Manager/Treasurer to attend the next meeting. VP Nardoni reported that continued monitoring of the deficit is necessary, and additional cash reserves may be needed. A brief discussion followed regarding enrollment increases at various institutions and the importance of tracking these numbers for future planning.</w:t>
      </w:r>
    </w:p>
    <w:p w14:paraId="24131152" w14:textId="71955D2E" w:rsidR="00F3482D" w:rsidRPr="00986144" w:rsidRDefault="00F3482D" w:rsidP="00F3482D">
      <w:pPr>
        <w:pStyle w:val="NormalWeb"/>
      </w:pPr>
      <w:r w:rsidRPr="00FC6D19">
        <w:rPr>
          <w:i/>
          <w:iCs/>
        </w:rPr>
        <w:t>Secretary's Report</w:t>
      </w:r>
      <w:r w:rsidR="00FC6D19" w:rsidRPr="00FC6D19">
        <w:rPr>
          <w:i/>
          <w:iCs/>
        </w:rPr>
        <w:t xml:space="preserve">                                                                                                                                              </w:t>
      </w:r>
      <w:r w:rsidRPr="00C32B47">
        <w:t>An updated Leadership Directory will be sent to Chapter Directors and Presidents soon. Ongoing updates are necessary as chapter contact information changes. A reminder to review this will be sent monthly.</w:t>
      </w:r>
      <w:r w:rsidRPr="00986144">
        <w:t xml:space="preserve"> </w:t>
      </w:r>
      <w:r w:rsidRPr="00C32B47">
        <w:t>Chapter</w:t>
      </w:r>
      <w:r w:rsidR="00641324">
        <w:t xml:space="preserve"> leaders are encouraged </w:t>
      </w:r>
      <w:r w:rsidRPr="00C32B47">
        <w:t>to review and update their bylaws. This will ensure consistency with MCCC policies and positions</w:t>
      </w:r>
      <w:r w:rsidRPr="00986144">
        <w:t xml:space="preserve">. </w:t>
      </w:r>
      <w:r w:rsidRPr="00C32B47">
        <w:t>Information about the voluntary Sunshine Fund will be shared. It supports members during times of illness or family loss. Donations can be made via credit card.</w:t>
      </w:r>
      <w:r w:rsidRPr="00986144">
        <w:t xml:space="preserve"> Secretary Avedikian issued an</w:t>
      </w:r>
      <w:r w:rsidRPr="00C32B47">
        <w:t xml:space="preserve"> invitation </w:t>
      </w:r>
      <w:r w:rsidR="0033756C">
        <w:t>for chapters to recommend members for</w:t>
      </w:r>
      <w:r w:rsidRPr="00C32B47">
        <w:t xml:space="preserve"> the MCCC Newsletter's Member Spotlight. Nominations of members who contribute significantly to the </w:t>
      </w:r>
      <w:r w:rsidRPr="00C32B47">
        <w:lastRenderedPageBreak/>
        <w:t>union or chapters are encouraged. Mistakes or outdated information on the website should be reported to the Secretary, who will communicate with the webmaster to ensure consistency across the directory and website.</w:t>
      </w:r>
    </w:p>
    <w:p w14:paraId="41186387" w14:textId="157EF7B7" w:rsidR="00F3482D" w:rsidRPr="00986144" w:rsidRDefault="00F3482D" w:rsidP="00F3482D">
      <w:pPr>
        <w:pStyle w:val="NormalWeb"/>
      </w:pPr>
      <w:r w:rsidRPr="001F2D8E">
        <w:rPr>
          <w:i/>
          <w:iCs/>
        </w:rPr>
        <w:t>MTA Consultants Report</w:t>
      </w:r>
      <w:r w:rsidR="001F2D8E" w:rsidRPr="001F2D8E">
        <w:rPr>
          <w:i/>
          <w:iCs/>
        </w:rPr>
        <w:t xml:space="preserve">                                                                                                                                    </w:t>
      </w:r>
      <w:r w:rsidRPr="00C32B47">
        <w:t>There will be regional meetings this fall to discuss common ground with other higher education units and collaborative efforts, such as advocating for contract funding changes. The Southeast meeting will be held on October 2 at Massasoit. MTA field reps will provide trainings on various contract-related areas. Dates will be shared once finalized.</w:t>
      </w:r>
      <w:r w:rsidRPr="00986144">
        <w:t xml:space="preserve"> </w:t>
      </w:r>
      <w:r w:rsidRPr="00C32B47">
        <w:t>MTA members are campaigning for a "Yes on Question 2," aiming to remove the MCAS graduation requirement. Members are encouraged to get involved.</w:t>
      </w:r>
      <w:r w:rsidRPr="00986144">
        <w:t xml:space="preserve"> </w:t>
      </w:r>
      <w:r w:rsidRPr="00C32B47">
        <w:t xml:space="preserve">Chapters should order new member packets. </w:t>
      </w:r>
      <w:r w:rsidRPr="00986144">
        <w:t xml:space="preserve">New Member </w:t>
      </w:r>
      <w:r w:rsidRPr="00C32B47">
        <w:t>Liaisons must be reappointed annually, and grants are available for new member events through MTA and MCCC.</w:t>
      </w:r>
      <w:r w:rsidRPr="00986144">
        <w:t xml:space="preserve"> </w:t>
      </w:r>
      <w:r w:rsidRPr="00C32B47">
        <w:t>Chapters should ensure that staff who should be part of MCCC are properly accreted. Bunker Hill successfully added a part-time course developer to the unit, highlighting the importance of this process.</w:t>
      </w:r>
      <w:r w:rsidRPr="00986144">
        <w:t xml:space="preserve"> </w:t>
      </w:r>
      <w:r w:rsidRPr="00C32B47">
        <w:t xml:space="preserve">Written complaints against faculty or staff need to be shared with the member involved, per contract requirements. If this is not happening, chapters should reach out to </w:t>
      </w:r>
      <w:r w:rsidR="00C5124B">
        <w:t xml:space="preserve">the </w:t>
      </w:r>
      <w:r w:rsidRPr="00C32B47">
        <w:t xml:space="preserve">field reps or </w:t>
      </w:r>
      <w:r w:rsidR="00C5124B">
        <w:t xml:space="preserve">to </w:t>
      </w:r>
      <w:r w:rsidRPr="00C32B47">
        <w:t>leadership.</w:t>
      </w:r>
      <w:r w:rsidRPr="00986144">
        <w:t xml:space="preserve"> </w:t>
      </w:r>
      <w:r w:rsidRPr="00C32B47">
        <w:t>Links were provided for Yes on Question 2</w:t>
      </w:r>
      <w:r w:rsidRPr="00986144">
        <w:t xml:space="preserve"> and for MCCC members interested in serving on committees to increase representation and voice within the MTA. On September 12th, there will be a Community College Night at Polar Park in Worcester. The event includes a panel discussion at 4:30 p.m. featuring international front office staff and a baseball game at 6:00 p.m. Ticket prices range from $10 to $26, and $2 is pre-loaded for food or merchandise.</w:t>
      </w:r>
    </w:p>
    <w:p w14:paraId="57B2C26E" w14:textId="5BF2FEF1" w:rsidR="00F3482D" w:rsidRPr="00986144" w:rsidRDefault="00F3482D" w:rsidP="00F3482D">
      <w:pPr>
        <w:spacing w:before="100" w:beforeAutospacing="1" w:after="100" w:afterAutospacing="1"/>
        <w:rPr>
          <w:sz w:val="24"/>
          <w:szCs w:val="24"/>
        </w:rPr>
      </w:pPr>
      <w:r w:rsidRPr="00F75062">
        <w:rPr>
          <w:i/>
          <w:iCs/>
          <w:sz w:val="24"/>
          <w:szCs w:val="24"/>
        </w:rPr>
        <w:t>Negotiations Updat</w:t>
      </w:r>
      <w:r w:rsidR="00F75062" w:rsidRPr="00F75062">
        <w:rPr>
          <w:i/>
          <w:iCs/>
          <w:sz w:val="24"/>
          <w:szCs w:val="24"/>
        </w:rPr>
        <w:t xml:space="preserve">e                                                                                                                                           </w:t>
      </w:r>
      <w:r w:rsidRPr="00986144">
        <w:rPr>
          <w:sz w:val="24"/>
          <w:szCs w:val="24"/>
        </w:rPr>
        <w:t>The Day bargaining team met with management for the first time over the summer and will continue weekly Wednesday meetings. The goal is to conclude bargaining early enough to avoid delays in contract funding. The DCE team had an initial meeting in July and is considering countering a one-year contract proposal from management, which included a 3.5% raise starting in January. Discussions will continue, and the next meeting is on September 10th. Current agreements remain in place with no changes, and future negotiations on this topic will be incorporated into Day and DCE bargaining sessions.</w:t>
      </w:r>
    </w:p>
    <w:p w14:paraId="7FD9DBEF" w14:textId="6269B2D9" w:rsidR="00F3482D" w:rsidRPr="00D62CFC" w:rsidRDefault="00F3482D" w:rsidP="00F3482D">
      <w:pPr>
        <w:spacing w:before="100" w:beforeAutospacing="1" w:after="100" w:afterAutospacing="1"/>
        <w:rPr>
          <w:i/>
          <w:iCs/>
          <w:sz w:val="24"/>
          <w:szCs w:val="24"/>
        </w:rPr>
      </w:pPr>
      <w:r w:rsidRPr="00F75062">
        <w:rPr>
          <w:i/>
          <w:iCs/>
          <w:sz w:val="24"/>
          <w:szCs w:val="24"/>
        </w:rPr>
        <w:t>Policy Changes</w:t>
      </w:r>
      <w:r w:rsidR="00F75062">
        <w:rPr>
          <w:i/>
          <w:iCs/>
          <w:sz w:val="24"/>
          <w:szCs w:val="24"/>
        </w:rPr>
        <w:t xml:space="preserve">                                                                                                                                                     </w:t>
      </w:r>
      <w:r w:rsidR="00F75062">
        <w:rPr>
          <w:sz w:val="24"/>
          <w:szCs w:val="24"/>
        </w:rPr>
        <w:t>Two policy changes were discussed</w:t>
      </w:r>
      <w:r w:rsidR="00106155">
        <w:rPr>
          <w:sz w:val="24"/>
          <w:szCs w:val="24"/>
        </w:rPr>
        <w:t xml:space="preserve">. </w:t>
      </w:r>
    </w:p>
    <w:p w14:paraId="7B65EB10" w14:textId="77777777" w:rsidR="00106155" w:rsidRDefault="00F3482D" w:rsidP="00106155">
      <w:pPr>
        <w:pStyle w:val="NoSpacing"/>
        <w:ind w:left="720"/>
        <w:rPr>
          <w:rFonts w:ascii="Times New Roman" w:hAnsi="Times New Roman" w:cs="Times New Roman"/>
          <w:sz w:val="24"/>
          <w:szCs w:val="24"/>
        </w:rPr>
      </w:pPr>
      <w:r w:rsidRPr="00F75062">
        <w:rPr>
          <w:rFonts w:ascii="Times New Roman" w:hAnsi="Times New Roman" w:cs="Times New Roman"/>
          <w:b/>
          <w:bCs/>
          <w:sz w:val="24"/>
          <w:szCs w:val="24"/>
        </w:rPr>
        <w:t>Motion:</w:t>
      </w:r>
      <w:r w:rsidRPr="00986144">
        <w:rPr>
          <w:rFonts w:ascii="Times New Roman" w:hAnsi="Times New Roman" w:cs="Times New Roman"/>
          <w:sz w:val="24"/>
          <w:szCs w:val="24"/>
        </w:rPr>
        <w:t xml:space="preserve"> To adopt the following policy:</w:t>
      </w:r>
      <w:r w:rsidR="00106155">
        <w:rPr>
          <w:rFonts w:ascii="Times New Roman" w:hAnsi="Times New Roman" w:cs="Times New Roman"/>
          <w:sz w:val="24"/>
          <w:szCs w:val="24"/>
        </w:rPr>
        <w:t xml:space="preserve"> </w:t>
      </w:r>
    </w:p>
    <w:p w14:paraId="59C5101E" w14:textId="703D5154" w:rsidR="00F3482D" w:rsidRPr="00986144" w:rsidRDefault="00F3482D" w:rsidP="00106155">
      <w:pPr>
        <w:pStyle w:val="NoSpacing"/>
        <w:ind w:left="720"/>
        <w:rPr>
          <w:rFonts w:ascii="Times New Roman" w:hAnsi="Times New Roman" w:cs="Times New Roman"/>
          <w:sz w:val="24"/>
          <w:szCs w:val="24"/>
        </w:rPr>
      </w:pPr>
      <w:r w:rsidRPr="00986144">
        <w:rPr>
          <w:rFonts w:ascii="Times New Roman" w:hAnsi="Times New Roman" w:cs="Times New Roman"/>
          <w:sz w:val="24"/>
          <w:szCs w:val="24"/>
        </w:rPr>
        <w:t>In the case of electronic payments above $5,000, the Dual Signature Policy shall be</w:t>
      </w:r>
    </w:p>
    <w:p w14:paraId="78083373" w14:textId="77777777" w:rsidR="00F3482D" w:rsidRPr="00986144" w:rsidRDefault="00F3482D" w:rsidP="00F75062">
      <w:pPr>
        <w:pStyle w:val="NoSpacing"/>
        <w:ind w:firstLine="720"/>
        <w:rPr>
          <w:rFonts w:ascii="Times New Roman" w:hAnsi="Times New Roman" w:cs="Times New Roman"/>
          <w:sz w:val="24"/>
          <w:szCs w:val="24"/>
        </w:rPr>
      </w:pPr>
      <w:r w:rsidRPr="00986144">
        <w:rPr>
          <w:rFonts w:ascii="Times New Roman" w:hAnsi="Times New Roman" w:cs="Times New Roman"/>
          <w:sz w:val="24"/>
          <w:szCs w:val="24"/>
        </w:rPr>
        <w:t>implemented in the following way: Two MCCC officers must approve the payment by email</w:t>
      </w:r>
    </w:p>
    <w:p w14:paraId="6DAAB9D6" w14:textId="77777777" w:rsidR="00F3482D" w:rsidRPr="00986144" w:rsidRDefault="00F3482D" w:rsidP="00F75062">
      <w:pPr>
        <w:pStyle w:val="NoSpacing"/>
        <w:ind w:left="720"/>
        <w:rPr>
          <w:rFonts w:ascii="Times New Roman" w:hAnsi="Times New Roman" w:cs="Times New Roman"/>
          <w:sz w:val="24"/>
          <w:szCs w:val="24"/>
        </w:rPr>
      </w:pPr>
      <w:r w:rsidRPr="00986144">
        <w:rPr>
          <w:rFonts w:ascii="Times New Roman" w:hAnsi="Times New Roman" w:cs="Times New Roman"/>
          <w:sz w:val="24"/>
          <w:szCs w:val="24"/>
        </w:rPr>
        <w:t>before the electronic payment can be processed by the Office Manager or Staff. As part of this process, the Office Manager or Staff shall provide an electronic copy of the billing statement</w:t>
      </w:r>
    </w:p>
    <w:p w14:paraId="49A838B5" w14:textId="77777777" w:rsidR="00F3482D" w:rsidRPr="00986144" w:rsidRDefault="00F3482D" w:rsidP="00F75062">
      <w:pPr>
        <w:pStyle w:val="NoSpacing"/>
        <w:ind w:firstLine="720"/>
        <w:rPr>
          <w:rFonts w:ascii="Times New Roman" w:hAnsi="Times New Roman" w:cs="Times New Roman"/>
          <w:sz w:val="24"/>
          <w:szCs w:val="24"/>
        </w:rPr>
      </w:pPr>
      <w:r w:rsidRPr="00986144">
        <w:rPr>
          <w:rFonts w:ascii="Times New Roman" w:hAnsi="Times New Roman" w:cs="Times New Roman"/>
          <w:sz w:val="24"/>
          <w:szCs w:val="24"/>
        </w:rPr>
        <w:t>for review to the MCCC Officers at the time of the request for an approval of an electronic</w:t>
      </w:r>
    </w:p>
    <w:p w14:paraId="55945C3B" w14:textId="22DAD0B2" w:rsidR="00F3482D" w:rsidRPr="00986144" w:rsidRDefault="00F3482D" w:rsidP="00F75062">
      <w:pPr>
        <w:pStyle w:val="NoSpacing"/>
        <w:ind w:left="720"/>
        <w:rPr>
          <w:rFonts w:ascii="Times New Roman" w:hAnsi="Times New Roman" w:cs="Times New Roman"/>
          <w:sz w:val="24"/>
          <w:szCs w:val="24"/>
        </w:rPr>
      </w:pPr>
      <w:r w:rsidRPr="00986144">
        <w:rPr>
          <w:rFonts w:ascii="Times New Roman" w:hAnsi="Times New Roman" w:cs="Times New Roman"/>
          <w:sz w:val="24"/>
          <w:szCs w:val="24"/>
        </w:rPr>
        <w:t xml:space="preserve">check. These email approvals shall be saved and linked to the payments for our auditors. </w:t>
      </w:r>
      <w:r w:rsidRPr="00F75062">
        <w:rPr>
          <w:rFonts w:ascii="Times New Roman" w:hAnsi="Times New Roman" w:cs="Times New Roman"/>
          <w:b/>
          <w:bCs/>
          <w:sz w:val="24"/>
          <w:szCs w:val="24"/>
        </w:rPr>
        <w:t>Passed</w:t>
      </w:r>
      <w:r w:rsidR="00F75062" w:rsidRPr="00F75062">
        <w:rPr>
          <w:rFonts w:ascii="Times New Roman" w:hAnsi="Times New Roman" w:cs="Times New Roman"/>
          <w:b/>
          <w:bCs/>
          <w:sz w:val="24"/>
          <w:szCs w:val="24"/>
        </w:rPr>
        <w:t>.</w:t>
      </w:r>
    </w:p>
    <w:p w14:paraId="199A64D0" w14:textId="35482831" w:rsidR="00D162E5" w:rsidRDefault="00F3482D" w:rsidP="00F3482D">
      <w:pPr>
        <w:spacing w:before="100" w:beforeAutospacing="1" w:after="100" w:afterAutospacing="1"/>
        <w:rPr>
          <w:sz w:val="24"/>
          <w:szCs w:val="24"/>
        </w:rPr>
      </w:pPr>
      <w:r w:rsidRPr="00986144">
        <w:rPr>
          <w:sz w:val="24"/>
          <w:szCs w:val="24"/>
        </w:rPr>
        <w:t>A proposal to switch from an annual audit to a review process for financials was discussed. This could result in a significant cost savings but would be reviewed again in three years. Concerns were raised about compliance with federal and state regulations, which will be clarified before a final vote.</w:t>
      </w:r>
    </w:p>
    <w:p w14:paraId="17768A31" w14:textId="3F66FD02" w:rsidR="00F3482D" w:rsidRPr="00986144" w:rsidRDefault="00F3482D" w:rsidP="00F3482D">
      <w:pPr>
        <w:spacing w:before="100" w:beforeAutospacing="1" w:after="100" w:afterAutospacing="1"/>
        <w:rPr>
          <w:sz w:val="24"/>
          <w:szCs w:val="24"/>
        </w:rPr>
      </w:pPr>
      <w:r w:rsidRPr="00D162E5">
        <w:rPr>
          <w:i/>
          <w:iCs/>
          <w:sz w:val="24"/>
          <w:szCs w:val="24"/>
        </w:rPr>
        <w:t xml:space="preserve">Ad Hoc Membership Committee </w:t>
      </w:r>
      <w:r w:rsidR="00D162E5" w:rsidRPr="00D162E5">
        <w:rPr>
          <w:i/>
          <w:iCs/>
          <w:sz w:val="24"/>
          <w:szCs w:val="24"/>
        </w:rPr>
        <w:t xml:space="preserve">                                                                                                         </w:t>
      </w:r>
      <w:r w:rsidRPr="00986144">
        <w:rPr>
          <w:sz w:val="24"/>
          <w:szCs w:val="24"/>
        </w:rPr>
        <w:t xml:space="preserve">The committee has been working on new member initiatives, focusing on traditional marketing, social media, and one-to-one conversations. They compiled resources and ideas into a shared </w:t>
      </w:r>
      <w:r w:rsidRPr="00986144">
        <w:rPr>
          <w:sz w:val="24"/>
          <w:szCs w:val="24"/>
        </w:rPr>
        <w:lastRenderedPageBreak/>
        <w:t>repository and aim to finalize their recommendations by the start of the school year</w:t>
      </w:r>
      <w:r w:rsidR="00022439" w:rsidRPr="00986144">
        <w:rPr>
          <w:sz w:val="24"/>
          <w:szCs w:val="24"/>
        </w:rPr>
        <w:t>.</w:t>
      </w:r>
      <w:r w:rsidR="00022439">
        <w:rPr>
          <w:sz w:val="24"/>
          <w:szCs w:val="24"/>
        </w:rPr>
        <w:t xml:space="preserve"> </w:t>
      </w:r>
      <w:r w:rsidRPr="00986144">
        <w:rPr>
          <w:sz w:val="24"/>
          <w:szCs w:val="24"/>
        </w:rPr>
        <w:t>Angelina Avedano</w:t>
      </w:r>
      <w:r w:rsidR="00D162E5">
        <w:rPr>
          <w:sz w:val="24"/>
          <w:szCs w:val="24"/>
        </w:rPr>
        <w:t xml:space="preserve"> </w:t>
      </w:r>
      <w:r w:rsidRPr="00986144">
        <w:rPr>
          <w:sz w:val="24"/>
          <w:szCs w:val="24"/>
        </w:rPr>
        <w:t xml:space="preserve">(MaCC) provided an update on the committee's progress. The committee has divided into task teams (traditional marketing, social media, and one-on-one conversations) and compiled information in a Google Drive for review. The committee aims to finalize its recommendations by September. Questions were raised about access to the materials for </w:t>
      </w:r>
      <w:r w:rsidR="00D62CFC">
        <w:rPr>
          <w:sz w:val="24"/>
          <w:szCs w:val="24"/>
        </w:rPr>
        <w:t xml:space="preserve">the </w:t>
      </w:r>
      <w:r w:rsidR="00014F52">
        <w:rPr>
          <w:sz w:val="24"/>
          <w:szCs w:val="24"/>
        </w:rPr>
        <w:t>N</w:t>
      </w:r>
      <w:r w:rsidRPr="00986144">
        <w:rPr>
          <w:sz w:val="24"/>
          <w:szCs w:val="24"/>
        </w:rPr>
        <w:t xml:space="preserve">ew </w:t>
      </w:r>
      <w:r w:rsidR="00014F52">
        <w:rPr>
          <w:sz w:val="24"/>
          <w:szCs w:val="24"/>
        </w:rPr>
        <w:t>M</w:t>
      </w:r>
      <w:r w:rsidRPr="00986144">
        <w:rPr>
          <w:sz w:val="24"/>
          <w:szCs w:val="24"/>
        </w:rPr>
        <w:t xml:space="preserve">ember </w:t>
      </w:r>
      <w:r w:rsidR="00014F52">
        <w:rPr>
          <w:sz w:val="24"/>
          <w:szCs w:val="24"/>
        </w:rPr>
        <w:t>L</w:t>
      </w:r>
      <w:r w:rsidRPr="00986144">
        <w:rPr>
          <w:sz w:val="24"/>
          <w:szCs w:val="24"/>
        </w:rPr>
        <w:t>iaisons, and it was confirmed that once the committee's work is complete, the information will be shared with chapter leadership and liaisons.</w:t>
      </w:r>
    </w:p>
    <w:p w14:paraId="53151605" w14:textId="524663D9" w:rsidR="00F3482D" w:rsidRPr="00986144" w:rsidRDefault="00F3482D" w:rsidP="00F3482D">
      <w:pPr>
        <w:spacing w:before="100" w:beforeAutospacing="1" w:after="100" w:afterAutospacing="1"/>
        <w:rPr>
          <w:sz w:val="24"/>
          <w:szCs w:val="24"/>
        </w:rPr>
      </w:pPr>
      <w:r w:rsidRPr="00E82D38">
        <w:rPr>
          <w:i/>
          <w:iCs/>
          <w:sz w:val="24"/>
          <w:szCs w:val="24"/>
        </w:rPr>
        <w:t>New Member Liaisons</w:t>
      </w:r>
      <w:r w:rsidR="00E82D38" w:rsidRPr="00E82D38">
        <w:rPr>
          <w:i/>
          <w:iCs/>
          <w:sz w:val="24"/>
          <w:szCs w:val="24"/>
        </w:rPr>
        <w:t xml:space="preserve">                                                                                                                         </w:t>
      </w:r>
      <w:r w:rsidR="00E82D38">
        <w:rPr>
          <w:sz w:val="24"/>
          <w:szCs w:val="24"/>
        </w:rPr>
        <w:t>T</w:t>
      </w:r>
      <w:r w:rsidRPr="00986144">
        <w:rPr>
          <w:sz w:val="24"/>
          <w:szCs w:val="24"/>
        </w:rPr>
        <w:t>here was discussion about the importance of ensuring the names and contact information of New Member Liaisons are up to date and shared with MCCC leadership. A request was made to notify both the MTA field rep and MCCC if a New Member Liaison is appointed at a chapter to avoid communication issues.</w:t>
      </w:r>
    </w:p>
    <w:p w14:paraId="2E89CC50" w14:textId="09963530" w:rsidR="00F3482D" w:rsidRPr="00986144" w:rsidRDefault="00F3482D" w:rsidP="00F3482D">
      <w:pPr>
        <w:spacing w:before="100" w:beforeAutospacing="1" w:after="100" w:afterAutospacing="1"/>
        <w:rPr>
          <w:sz w:val="24"/>
          <w:szCs w:val="24"/>
        </w:rPr>
      </w:pPr>
      <w:r w:rsidRPr="00E82D38">
        <w:rPr>
          <w:i/>
          <w:iCs/>
          <w:sz w:val="24"/>
          <w:szCs w:val="24"/>
        </w:rPr>
        <w:t>Summer Organizers Report</w:t>
      </w:r>
      <w:r w:rsidR="00E82D38" w:rsidRPr="00E82D38">
        <w:rPr>
          <w:i/>
          <w:iCs/>
          <w:sz w:val="24"/>
          <w:szCs w:val="24"/>
        </w:rPr>
        <w:t xml:space="preserve">                                                                                                                                   </w:t>
      </w:r>
      <w:r w:rsidRPr="00986144">
        <w:rPr>
          <w:sz w:val="24"/>
          <w:szCs w:val="24"/>
        </w:rPr>
        <w:t>It was noted that the MTA summer organizers fill out forms documenting their member contacts. Colleen Fitzpatric</w:t>
      </w:r>
      <w:r w:rsidR="00E82D38">
        <w:rPr>
          <w:sz w:val="24"/>
          <w:szCs w:val="24"/>
        </w:rPr>
        <w:t>k</w:t>
      </w:r>
      <w:r w:rsidRPr="00986144">
        <w:rPr>
          <w:sz w:val="24"/>
          <w:szCs w:val="24"/>
        </w:rPr>
        <w:t xml:space="preserve"> will follow up with Heather LaPenn to compile this information for the </w:t>
      </w:r>
      <w:r w:rsidR="00014F52">
        <w:rPr>
          <w:sz w:val="24"/>
          <w:szCs w:val="24"/>
        </w:rPr>
        <w:t>B</w:t>
      </w:r>
      <w:r w:rsidRPr="00986144">
        <w:rPr>
          <w:sz w:val="24"/>
          <w:szCs w:val="24"/>
        </w:rPr>
        <w:t>oard and the membership committee.</w:t>
      </w:r>
    </w:p>
    <w:p w14:paraId="18AA48ED" w14:textId="677131C3" w:rsidR="00F3482D" w:rsidRPr="00986144" w:rsidRDefault="00F3482D" w:rsidP="00F3482D">
      <w:pPr>
        <w:spacing w:before="100" w:beforeAutospacing="1" w:after="100" w:afterAutospacing="1"/>
        <w:rPr>
          <w:sz w:val="24"/>
          <w:szCs w:val="24"/>
        </w:rPr>
      </w:pPr>
      <w:r w:rsidRPr="00E82D38">
        <w:rPr>
          <w:i/>
          <w:iCs/>
          <w:sz w:val="24"/>
          <w:szCs w:val="24"/>
        </w:rPr>
        <w:t>New Faculty and Staff Orientation</w:t>
      </w:r>
      <w:r w:rsidR="00E82D38" w:rsidRPr="00E82D38">
        <w:rPr>
          <w:i/>
          <w:iCs/>
          <w:sz w:val="24"/>
          <w:szCs w:val="24"/>
        </w:rPr>
        <w:t xml:space="preserve">                                                                                                                   </w:t>
      </w:r>
      <w:r w:rsidRPr="00986144">
        <w:rPr>
          <w:sz w:val="24"/>
          <w:szCs w:val="24"/>
        </w:rPr>
        <w:t xml:space="preserve">Board members were reminded of the contractual language ensuring that union representatives are given time to meet with new hires at college orientations. If a college does not hold an orientation, the union is still entitled to organize a meeting with new hires, paid </w:t>
      </w:r>
      <w:r w:rsidR="00E82D38">
        <w:rPr>
          <w:sz w:val="24"/>
          <w:szCs w:val="24"/>
        </w:rPr>
        <w:t xml:space="preserve">for </w:t>
      </w:r>
      <w:r w:rsidRPr="00986144">
        <w:rPr>
          <w:sz w:val="24"/>
          <w:szCs w:val="24"/>
        </w:rPr>
        <w:t>by the college.</w:t>
      </w:r>
    </w:p>
    <w:p w14:paraId="726BC7E6" w14:textId="652DFAB9" w:rsidR="00F3482D" w:rsidRPr="00E82D38" w:rsidRDefault="00F3482D" w:rsidP="00F3482D">
      <w:pPr>
        <w:spacing w:before="100" w:beforeAutospacing="1" w:after="100" w:afterAutospacing="1"/>
        <w:rPr>
          <w:i/>
          <w:iCs/>
          <w:sz w:val="24"/>
          <w:szCs w:val="24"/>
        </w:rPr>
      </w:pPr>
      <w:r w:rsidRPr="00E82D38">
        <w:rPr>
          <w:i/>
          <w:iCs/>
          <w:sz w:val="24"/>
          <w:szCs w:val="24"/>
        </w:rPr>
        <w:t>Follett Campus Bookstore Contracts</w:t>
      </w:r>
      <w:r w:rsidR="00E82D38">
        <w:rPr>
          <w:i/>
          <w:iCs/>
          <w:sz w:val="24"/>
          <w:szCs w:val="24"/>
        </w:rPr>
        <w:t xml:space="preserve">                                                                                                               </w:t>
      </w:r>
      <w:r w:rsidRPr="00986144">
        <w:rPr>
          <w:sz w:val="24"/>
          <w:szCs w:val="24"/>
        </w:rPr>
        <w:t>The Board discussed the potential renewal of contracts with Follett across multiple colleges. Concerns were raised about the quality of service, the high markup on textbooks, and the privatization of campus services. Some board members expressed concerns about the impact of Follett on students and potential abuse of Mass Reconnect funds. It was agreed that the board does not currently have the capacity for a large campaign but would bring these concerns to joint study and seek representation in discussions about the contract renewal process.</w:t>
      </w:r>
    </w:p>
    <w:p w14:paraId="376EA1C6" w14:textId="7BDB4EE7" w:rsidR="00F3482D" w:rsidRPr="00C42CFB" w:rsidRDefault="00F3482D" w:rsidP="00F3482D">
      <w:pPr>
        <w:spacing w:before="100" w:beforeAutospacing="1" w:after="100" w:afterAutospacing="1"/>
        <w:rPr>
          <w:i/>
          <w:iCs/>
          <w:sz w:val="24"/>
          <w:szCs w:val="24"/>
        </w:rPr>
      </w:pPr>
      <w:r w:rsidRPr="00E82D38">
        <w:rPr>
          <w:i/>
          <w:iCs/>
          <w:sz w:val="24"/>
          <w:szCs w:val="24"/>
        </w:rPr>
        <w:t>Campus Roundup</w:t>
      </w:r>
      <w:r w:rsidR="00E82D38">
        <w:rPr>
          <w:i/>
          <w:iCs/>
          <w:sz w:val="24"/>
          <w:szCs w:val="24"/>
        </w:rPr>
        <w:t xml:space="preserve">                                                                                                                                        </w:t>
      </w:r>
      <w:r w:rsidRPr="00986144">
        <w:rPr>
          <w:sz w:val="24"/>
          <w:szCs w:val="24"/>
        </w:rPr>
        <w:t>QCC: Concerns were raised about increased pressure to report student attendance, linked to fears of fraud related to financial aid. This issue will be brought to Joint Study.</w:t>
      </w:r>
      <w:r w:rsidR="00E82D38">
        <w:rPr>
          <w:i/>
          <w:iCs/>
          <w:sz w:val="24"/>
          <w:szCs w:val="24"/>
        </w:rPr>
        <w:t xml:space="preserve">                                                  </w:t>
      </w:r>
      <w:r w:rsidRPr="00986144">
        <w:rPr>
          <w:sz w:val="24"/>
          <w:szCs w:val="24"/>
        </w:rPr>
        <w:t>BrCC: There are concerns about the training requirements for the new Learning Management System (LMS). Faculty are required to complete eight synchronous training modules to receive compensation, which may violate contractual guidelines. Further investigation with MCCC leadership is needed</w:t>
      </w:r>
      <w:r w:rsidR="00022439" w:rsidRPr="00986144">
        <w:rPr>
          <w:sz w:val="24"/>
          <w:szCs w:val="24"/>
        </w:rPr>
        <w:t xml:space="preserve">. </w:t>
      </w:r>
      <w:r w:rsidR="00281B02">
        <w:rPr>
          <w:sz w:val="24"/>
          <w:szCs w:val="24"/>
        </w:rPr>
        <w:t xml:space="preserve">                                                                                                                    </w:t>
      </w:r>
      <w:r w:rsidR="00022439">
        <w:rPr>
          <w:sz w:val="24"/>
          <w:szCs w:val="24"/>
        </w:rPr>
        <w:t xml:space="preserve">         </w:t>
      </w:r>
      <w:r w:rsidRPr="00986144">
        <w:rPr>
          <w:sz w:val="24"/>
          <w:szCs w:val="24"/>
        </w:rPr>
        <w:t>BHCC: The college is finalizing a formal policy for managing work conditions during ongoing campus renovations, including addressing unreasonable requests for staff to work in unsuitable environments. A local chapter in-person event is scheduled for September 25th, with college support for food costs. The college is encouraging faculty to voluntarily report on students needing advising or tutoring, which will be unpaid except for faculty piloting the program. A new chapter vice president has been actively helping with various campus issues, including ensuring proper classification of MCCC positions and assisting with campus construction-related concerns. A salary table discrepancy was identified where part-time teaching experience counts towards salary for full-time faculty hires but not for professional staff hires, which will be raised in future bargaining</w:t>
      </w:r>
      <w:r w:rsidR="00022439" w:rsidRPr="00986144">
        <w:rPr>
          <w:sz w:val="24"/>
          <w:szCs w:val="24"/>
        </w:rPr>
        <w:t>.</w:t>
      </w:r>
      <w:r w:rsidR="00022439">
        <w:rPr>
          <w:i/>
          <w:iCs/>
          <w:sz w:val="24"/>
          <w:szCs w:val="24"/>
        </w:rPr>
        <w:t xml:space="preserve">                                                </w:t>
      </w:r>
      <w:r w:rsidRPr="00986144">
        <w:rPr>
          <w:sz w:val="24"/>
          <w:szCs w:val="24"/>
        </w:rPr>
        <w:t xml:space="preserve">CCCC: The college has closed admissions for the fall semester, with additional online course sections added last week. Payroll errors have led to overpayments being deducted in lump sums from faculty </w:t>
      </w:r>
      <w:r w:rsidRPr="00986144">
        <w:rPr>
          <w:sz w:val="24"/>
          <w:szCs w:val="24"/>
        </w:rPr>
        <w:lastRenderedPageBreak/>
        <w:t>paychecks, but after intervention, those affected will have the money returned. Concerns remain about facility readiness, particularly the condition of computers in teaching labs</w:t>
      </w:r>
      <w:r w:rsidR="00022439" w:rsidRPr="00986144">
        <w:rPr>
          <w:sz w:val="24"/>
          <w:szCs w:val="24"/>
        </w:rPr>
        <w:t>.</w:t>
      </w:r>
      <w:r w:rsidR="00022439">
        <w:rPr>
          <w:i/>
          <w:iCs/>
          <w:sz w:val="24"/>
          <w:szCs w:val="24"/>
        </w:rPr>
        <w:t xml:space="preserve"> </w:t>
      </w:r>
      <w:r w:rsidR="00E82D38">
        <w:rPr>
          <w:i/>
          <w:iCs/>
          <w:sz w:val="24"/>
          <w:szCs w:val="24"/>
        </w:rPr>
        <w:t xml:space="preserve">      </w:t>
      </w:r>
      <w:r w:rsidR="00022439">
        <w:rPr>
          <w:i/>
          <w:iCs/>
          <w:sz w:val="24"/>
          <w:szCs w:val="24"/>
        </w:rPr>
        <w:t xml:space="preserve">                                                    </w:t>
      </w:r>
      <w:r w:rsidRPr="00986144">
        <w:rPr>
          <w:sz w:val="24"/>
          <w:szCs w:val="24"/>
        </w:rPr>
        <w:t>NSCC: There is increased scrutiny on fraudulent student applications after issues with Mass Reconnect. The college is experiencing significant leadership turnover with multiple interim positions, including provost and assistant provost. There are ongoing concerns about the college's lack of preparation for Mass Reconnect and the readiness of some incoming students for college-level work</w:t>
      </w:r>
      <w:r w:rsidR="00022439" w:rsidRPr="00986144">
        <w:rPr>
          <w:sz w:val="24"/>
          <w:szCs w:val="24"/>
        </w:rPr>
        <w:t>.</w:t>
      </w:r>
      <w:r w:rsidR="00022439">
        <w:rPr>
          <w:i/>
          <w:iCs/>
          <w:sz w:val="24"/>
          <w:szCs w:val="24"/>
        </w:rPr>
        <w:t xml:space="preserve"> </w:t>
      </w:r>
      <w:r w:rsidR="00E82D38">
        <w:rPr>
          <w:i/>
          <w:iCs/>
          <w:sz w:val="24"/>
          <w:szCs w:val="24"/>
        </w:rPr>
        <w:t xml:space="preserve">                                                                                                                                 </w:t>
      </w:r>
      <w:r w:rsidR="00022439">
        <w:rPr>
          <w:i/>
          <w:iCs/>
          <w:sz w:val="24"/>
          <w:szCs w:val="24"/>
        </w:rPr>
        <w:t xml:space="preserve">                        </w:t>
      </w:r>
      <w:r w:rsidRPr="00986144">
        <w:rPr>
          <w:sz w:val="24"/>
          <w:szCs w:val="24"/>
        </w:rPr>
        <w:t>MWCC: Fraudulent student accounts are being addressed</w:t>
      </w:r>
      <w:r w:rsidR="00C42CFB">
        <w:rPr>
          <w:sz w:val="24"/>
          <w:szCs w:val="24"/>
        </w:rPr>
        <w:t xml:space="preserve">. </w:t>
      </w:r>
      <w:r w:rsidRPr="00986144">
        <w:rPr>
          <w:sz w:val="24"/>
          <w:szCs w:val="24"/>
        </w:rPr>
        <w:t>The college has hired more full-time faculty to meet the demand from free community college programs. The library, like other post-enrollment services, is struggling with reduced staff and an increase in demand due to free community college</w:t>
      </w:r>
      <w:r w:rsidR="00022439" w:rsidRPr="00986144">
        <w:rPr>
          <w:sz w:val="24"/>
          <w:szCs w:val="24"/>
        </w:rPr>
        <w:t>.</w:t>
      </w:r>
      <w:r w:rsidR="00022439">
        <w:rPr>
          <w:i/>
          <w:iCs/>
          <w:sz w:val="24"/>
          <w:szCs w:val="24"/>
        </w:rPr>
        <w:t xml:space="preserve"> </w:t>
      </w:r>
      <w:r w:rsidR="00E82D38">
        <w:rPr>
          <w:i/>
          <w:iCs/>
          <w:sz w:val="24"/>
          <w:szCs w:val="24"/>
        </w:rPr>
        <w:t xml:space="preserve">                                                           </w:t>
      </w:r>
      <w:r w:rsidR="00C42CFB">
        <w:rPr>
          <w:i/>
          <w:iCs/>
          <w:sz w:val="24"/>
          <w:szCs w:val="24"/>
        </w:rPr>
        <w:t xml:space="preserve">                                                          </w:t>
      </w:r>
      <w:r w:rsidR="00022439">
        <w:rPr>
          <w:i/>
          <w:iCs/>
          <w:sz w:val="24"/>
          <w:szCs w:val="24"/>
        </w:rPr>
        <w:t xml:space="preserve">   </w:t>
      </w:r>
      <w:r w:rsidRPr="00986144">
        <w:rPr>
          <w:sz w:val="24"/>
          <w:szCs w:val="24"/>
        </w:rPr>
        <w:t>MaCC: The college has implemented new attendance and participation reporting, which is raising concerns about its alignment with state and federal guidelines. Various campus reorganizations and building closures have created chaos, and there are frustrations over the lack of union involvement in decision-making. The union is focusing on building a strong contract compliance team and preparing for potential actions.</w:t>
      </w:r>
    </w:p>
    <w:p w14:paraId="186ACFE4" w14:textId="5A55A3A6" w:rsidR="00F3482D" w:rsidRPr="00E82D38" w:rsidRDefault="00F3482D" w:rsidP="00F3482D">
      <w:pPr>
        <w:spacing w:before="100" w:beforeAutospacing="1" w:after="100" w:afterAutospacing="1"/>
        <w:rPr>
          <w:i/>
          <w:iCs/>
          <w:sz w:val="24"/>
          <w:szCs w:val="24"/>
        </w:rPr>
      </w:pPr>
      <w:r w:rsidRPr="00E82D38">
        <w:rPr>
          <w:i/>
          <w:iCs/>
          <w:sz w:val="24"/>
          <w:szCs w:val="24"/>
        </w:rPr>
        <w:t>Changes to Audit Process</w:t>
      </w:r>
      <w:r w:rsidR="00E82D38">
        <w:rPr>
          <w:i/>
          <w:iCs/>
          <w:sz w:val="24"/>
          <w:szCs w:val="24"/>
        </w:rPr>
        <w:t xml:space="preserve">                                                                                                                                </w:t>
      </w:r>
      <w:r w:rsidRPr="00986144">
        <w:rPr>
          <w:sz w:val="24"/>
          <w:szCs w:val="24"/>
        </w:rPr>
        <w:t>After consultation with the auditors, the discussion about the proposed change from audit to review process continued. The auditors confirmed that a review process would be permissible under state law for the MCCC.</w:t>
      </w:r>
    </w:p>
    <w:p w14:paraId="54B62276" w14:textId="77777777" w:rsidR="00F3482D" w:rsidRPr="00986144" w:rsidRDefault="00F3482D" w:rsidP="00F3482D">
      <w:pPr>
        <w:spacing w:before="100" w:beforeAutospacing="1" w:after="100" w:afterAutospacing="1"/>
        <w:ind w:left="720"/>
        <w:rPr>
          <w:sz w:val="24"/>
          <w:szCs w:val="24"/>
        </w:rPr>
      </w:pPr>
      <w:r w:rsidRPr="00E82D38">
        <w:rPr>
          <w:b/>
          <w:bCs/>
          <w:sz w:val="24"/>
          <w:szCs w:val="24"/>
        </w:rPr>
        <w:t>Motion:</w:t>
      </w:r>
      <w:r w:rsidRPr="00986144">
        <w:rPr>
          <w:sz w:val="24"/>
          <w:szCs w:val="24"/>
        </w:rPr>
        <w:t xml:space="preserve"> To waive our normal two readings and vote on this policy today (Pratt/Guarino). </w:t>
      </w:r>
      <w:r w:rsidRPr="00E82D38">
        <w:rPr>
          <w:b/>
          <w:bCs/>
          <w:sz w:val="24"/>
          <w:szCs w:val="24"/>
        </w:rPr>
        <w:t>Passed</w:t>
      </w:r>
      <w:r w:rsidRPr="00986144">
        <w:rPr>
          <w:sz w:val="24"/>
          <w:szCs w:val="24"/>
        </w:rPr>
        <w:t>.</w:t>
      </w:r>
    </w:p>
    <w:p w14:paraId="6A54F164" w14:textId="77777777" w:rsidR="00F3482D" w:rsidRPr="00986144" w:rsidRDefault="00F3482D" w:rsidP="00F3482D">
      <w:pPr>
        <w:ind w:left="720"/>
        <w:rPr>
          <w:sz w:val="24"/>
          <w:szCs w:val="24"/>
        </w:rPr>
      </w:pPr>
      <w:r w:rsidRPr="00E82D38">
        <w:rPr>
          <w:b/>
          <w:bCs/>
          <w:sz w:val="24"/>
          <w:szCs w:val="24"/>
        </w:rPr>
        <w:t>Motion:</w:t>
      </w:r>
      <w:r w:rsidRPr="00986144">
        <w:rPr>
          <w:sz w:val="24"/>
          <w:szCs w:val="24"/>
        </w:rPr>
        <w:t xml:space="preserve"> The Executive Committee recommends to the Board of Directors that the MCCC switch from an audit to a review process. The Executive Committee also recommends that the Board review this change every three years. (Executive Committee). </w:t>
      </w:r>
      <w:r w:rsidRPr="00E82D38">
        <w:rPr>
          <w:b/>
          <w:bCs/>
          <w:sz w:val="24"/>
          <w:szCs w:val="24"/>
        </w:rPr>
        <w:t>Passed.</w:t>
      </w:r>
    </w:p>
    <w:p w14:paraId="57BD7214" w14:textId="1F8D7A70" w:rsidR="00F3482D" w:rsidRDefault="00F3482D" w:rsidP="00F3482D">
      <w:pPr>
        <w:spacing w:before="100" w:beforeAutospacing="1" w:after="100" w:afterAutospacing="1"/>
        <w:rPr>
          <w:sz w:val="24"/>
          <w:szCs w:val="24"/>
        </w:rPr>
      </w:pPr>
      <w:r>
        <w:rPr>
          <w:sz w:val="24"/>
          <w:szCs w:val="24"/>
        </w:rPr>
        <w:t xml:space="preserve">Lunch break </w:t>
      </w:r>
      <w:r w:rsidR="00E82D38">
        <w:rPr>
          <w:sz w:val="24"/>
          <w:szCs w:val="24"/>
        </w:rPr>
        <w:t>was taken at</w:t>
      </w:r>
      <w:r>
        <w:rPr>
          <w:sz w:val="24"/>
          <w:szCs w:val="24"/>
        </w:rPr>
        <w:t>1pm</w:t>
      </w:r>
    </w:p>
    <w:p w14:paraId="19CE408F" w14:textId="77777777" w:rsidR="00F3482D" w:rsidRDefault="00F3482D" w:rsidP="00F3482D">
      <w:pPr>
        <w:spacing w:before="100" w:beforeAutospacing="1" w:after="100" w:afterAutospacing="1"/>
        <w:rPr>
          <w:sz w:val="24"/>
          <w:szCs w:val="24"/>
        </w:rPr>
      </w:pPr>
      <w:r>
        <w:rPr>
          <w:sz w:val="24"/>
          <w:szCs w:val="24"/>
        </w:rPr>
        <w:t>Moved to Executive Session at 1:30pm.</w:t>
      </w:r>
    </w:p>
    <w:p w14:paraId="188F78E1" w14:textId="77777777" w:rsidR="00F3482D" w:rsidRDefault="00F3482D" w:rsidP="00F3482D">
      <w:pPr>
        <w:spacing w:before="100" w:beforeAutospacing="1" w:after="100" w:afterAutospacing="1"/>
        <w:rPr>
          <w:sz w:val="24"/>
          <w:szCs w:val="24"/>
        </w:rPr>
      </w:pPr>
      <w:r>
        <w:rPr>
          <w:sz w:val="24"/>
          <w:szCs w:val="24"/>
        </w:rPr>
        <w:t>Returned to Regular Session at 3:19pm</w:t>
      </w:r>
    </w:p>
    <w:p w14:paraId="531D1BCA" w14:textId="0FFFA266" w:rsidR="00F3482D" w:rsidRDefault="00F3482D" w:rsidP="00E82D38">
      <w:pPr>
        <w:spacing w:before="100" w:beforeAutospacing="1" w:after="100" w:afterAutospacing="1"/>
        <w:ind w:firstLine="720"/>
        <w:rPr>
          <w:sz w:val="24"/>
          <w:szCs w:val="24"/>
        </w:rPr>
      </w:pPr>
      <w:r w:rsidRPr="00E82D38">
        <w:rPr>
          <w:b/>
          <w:bCs/>
          <w:sz w:val="24"/>
          <w:szCs w:val="24"/>
        </w:rPr>
        <w:t>Motion:</w:t>
      </w:r>
      <w:r>
        <w:rPr>
          <w:sz w:val="24"/>
          <w:szCs w:val="24"/>
        </w:rPr>
        <w:t xml:space="preserve"> </w:t>
      </w:r>
      <w:r w:rsidR="00E82D38">
        <w:rPr>
          <w:sz w:val="24"/>
          <w:szCs w:val="24"/>
        </w:rPr>
        <w:t>T</w:t>
      </w:r>
      <w:r>
        <w:rPr>
          <w:sz w:val="24"/>
          <w:szCs w:val="24"/>
        </w:rPr>
        <w:t xml:space="preserve">o adjourn the meeting at 3:21pm (Pratt/Nardoni). </w:t>
      </w:r>
      <w:r w:rsidRPr="00E82D38">
        <w:rPr>
          <w:b/>
          <w:bCs/>
          <w:sz w:val="24"/>
          <w:szCs w:val="24"/>
        </w:rPr>
        <w:t>Passed.</w:t>
      </w:r>
    </w:p>
    <w:p w14:paraId="54D46BAA" w14:textId="662602CB" w:rsidR="00E82D38" w:rsidRDefault="00E82D38" w:rsidP="00F3482D">
      <w:pPr>
        <w:spacing w:before="100" w:beforeAutospacing="1" w:after="100" w:afterAutospacing="1"/>
        <w:rPr>
          <w:sz w:val="24"/>
          <w:szCs w:val="24"/>
        </w:rPr>
      </w:pPr>
      <w:r>
        <w:rPr>
          <w:sz w:val="24"/>
          <w:szCs w:val="24"/>
        </w:rPr>
        <w:t>Respectfully submitted by Colleen Avedikian, MCCC Secretary</w:t>
      </w:r>
    </w:p>
    <w:p w14:paraId="35C98D0E" w14:textId="77777777" w:rsidR="002754FC" w:rsidRDefault="002754FC" w:rsidP="00723767">
      <w:pPr>
        <w:pStyle w:val="BodyText"/>
        <w:spacing w:before="1"/>
        <w:ind w:left="720"/>
        <w:rPr>
          <w:b/>
          <w:bCs/>
        </w:rPr>
      </w:pPr>
    </w:p>
    <w:p w14:paraId="62059EBA" w14:textId="77777777" w:rsidR="002754FC" w:rsidRDefault="002754FC" w:rsidP="00723767">
      <w:pPr>
        <w:pStyle w:val="BodyText"/>
        <w:spacing w:before="1"/>
        <w:ind w:left="720"/>
        <w:rPr>
          <w:b/>
          <w:bCs/>
        </w:rPr>
      </w:pPr>
    </w:p>
    <w:p w14:paraId="03EB1F9F" w14:textId="77777777" w:rsidR="002754FC" w:rsidRDefault="002754FC" w:rsidP="00723767">
      <w:pPr>
        <w:pStyle w:val="BodyText"/>
        <w:spacing w:before="1"/>
        <w:ind w:left="720"/>
        <w:rPr>
          <w:b/>
          <w:bCs/>
        </w:rPr>
      </w:pPr>
    </w:p>
    <w:p w14:paraId="2C2B8B9F" w14:textId="77777777" w:rsidR="002754FC" w:rsidRDefault="002754FC" w:rsidP="00723767">
      <w:pPr>
        <w:pStyle w:val="BodyText"/>
        <w:spacing w:before="1"/>
        <w:ind w:left="720"/>
        <w:rPr>
          <w:b/>
          <w:bCs/>
        </w:rPr>
      </w:pPr>
    </w:p>
    <w:p w14:paraId="52CF7EE3" w14:textId="77777777" w:rsidR="002754FC" w:rsidRDefault="002754FC" w:rsidP="00E82D38">
      <w:pPr>
        <w:pStyle w:val="BodyText"/>
        <w:spacing w:before="1"/>
        <w:ind w:left="0"/>
        <w:rPr>
          <w:b/>
          <w:bCs/>
        </w:rPr>
      </w:pPr>
    </w:p>
    <w:p w14:paraId="28CC2172" w14:textId="77777777" w:rsidR="002754FC" w:rsidRDefault="002754FC" w:rsidP="00723767">
      <w:pPr>
        <w:pStyle w:val="BodyText"/>
        <w:spacing w:before="1"/>
        <w:ind w:left="720"/>
        <w:rPr>
          <w:b/>
          <w:bCs/>
        </w:rPr>
      </w:pPr>
    </w:p>
    <w:p w14:paraId="06A45958" w14:textId="68E5E286" w:rsidR="00A10B86" w:rsidRPr="00A32783" w:rsidRDefault="00A10B86" w:rsidP="00E82D38"/>
    <w:sectPr w:rsidR="00A10B86" w:rsidRPr="00A3278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8F27" w14:textId="77777777" w:rsidR="00EA0591" w:rsidRDefault="00EA0591" w:rsidP="00292518">
      <w:r>
        <w:separator/>
      </w:r>
    </w:p>
  </w:endnote>
  <w:endnote w:type="continuationSeparator" w:id="0">
    <w:p w14:paraId="2ABB21F8" w14:textId="77777777" w:rsidR="00EA0591" w:rsidRDefault="00EA0591"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B489" w14:textId="77777777" w:rsidR="00EA0591" w:rsidRDefault="00EA0591" w:rsidP="00292518">
      <w:r>
        <w:separator/>
      </w:r>
    </w:p>
  </w:footnote>
  <w:footnote w:type="continuationSeparator" w:id="0">
    <w:p w14:paraId="0EAE1E90" w14:textId="77777777" w:rsidR="00EA0591" w:rsidRDefault="00EA0591"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2183CF4D"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2"/>
  </w:num>
  <w:num w:numId="2" w16cid:durableId="482702001">
    <w:abstractNumId w:val="0"/>
  </w:num>
  <w:num w:numId="3" w16cid:durableId="1607729522">
    <w:abstractNumId w:val="1"/>
  </w:num>
  <w:num w:numId="4" w16cid:durableId="2052800937">
    <w:abstractNumId w:val="3"/>
  </w:num>
  <w:num w:numId="5" w16cid:durableId="112985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1D7"/>
    <w:rsid w:val="000069F3"/>
    <w:rsid w:val="00010CC7"/>
    <w:rsid w:val="00014526"/>
    <w:rsid w:val="00014F52"/>
    <w:rsid w:val="00022439"/>
    <w:rsid w:val="00027F52"/>
    <w:rsid w:val="00037AA2"/>
    <w:rsid w:val="00046BAF"/>
    <w:rsid w:val="000A148E"/>
    <w:rsid w:val="000A1F07"/>
    <w:rsid w:val="000B2A27"/>
    <w:rsid w:val="000B37E2"/>
    <w:rsid w:val="000B6DAC"/>
    <w:rsid w:val="000D512A"/>
    <w:rsid w:val="000E78E4"/>
    <w:rsid w:val="000E7A45"/>
    <w:rsid w:val="000F25E7"/>
    <w:rsid w:val="00101BBB"/>
    <w:rsid w:val="00106155"/>
    <w:rsid w:val="001434BA"/>
    <w:rsid w:val="001453EF"/>
    <w:rsid w:val="001679B9"/>
    <w:rsid w:val="00167F4A"/>
    <w:rsid w:val="001A332D"/>
    <w:rsid w:val="001B0F05"/>
    <w:rsid w:val="001B7A34"/>
    <w:rsid w:val="001C18A4"/>
    <w:rsid w:val="001E6577"/>
    <w:rsid w:val="001F2D8E"/>
    <w:rsid w:val="0020173C"/>
    <w:rsid w:val="002103F3"/>
    <w:rsid w:val="002225D1"/>
    <w:rsid w:val="002241E2"/>
    <w:rsid w:val="00246819"/>
    <w:rsid w:val="00255DE1"/>
    <w:rsid w:val="00270826"/>
    <w:rsid w:val="0027367A"/>
    <w:rsid w:val="002754FC"/>
    <w:rsid w:val="00281B02"/>
    <w:rsid w:val="00292518"/>
    <w:rsid w:val="002A02D6"/>
    <w:rsid w:val="002C0FC8"/>
    <w:rsid w:val="002C1E5D"/>
    <w:rsid w:val="002F5A54"/>
    <w:rsid w:val="0031693D"/>
    <w:rsid w:val="00325FEA"/>
    <w:rsid w:val="0033756C"/>
    <w:rsid w:val="00345C44"/>
    <w:rsid w:val="00355002"/>
    <w:rsid w:val="00365306"/>
    <w:rsid w:val="003903F4"/>
    <w:rsid w:val="0039216C"/>
    <w:rsid w:val="0039494F"/>
    <w:rsid w:val="003A1693"/>
    <w:rsid w:val="003B4EAF"/>
    <w:rsid w:val="003B5627"/>
    <w:rsid w:val="003E3F70"/>
    <w:rsid w:val="003F2B98"/>
    <w:rsid w:val="004123A0"/>
    <w:rsid w:val="004142C3"/>
    <w:rsid w:val="00415C64"/>
    <w:rsid w:val="00431102"/>
    <w:rsid w:val="004321B9"/>
    <w:rsid w:val="0044385C"/>
    <w:rsid w:val="0050170F"/>
    <w:rsid w:val="00506066"/>
    <w:rsid w:val="00515ECE"/>
    <w:rsid w:val="00541730"/>
    <w:rsid w:val="005446F1"/>
    <w:rsid w:val="005617B3"/>
    <w:rsid w:val="00561A9B"/>
    <w:rsid w:val="0056557E"/>
    <w:rsid w:val="00567393"/>
    <w:rsid w:val="00580D9C"/>
    <w:rsid w:val="005829DF"/>
    <w:rsid w:val="005950D9"/>
    <w:rsid w:val="0063490E"/>
    <w:rsid w:val="00641324"/>
    <w:rsid w:val="00643424"/>
    <w:rsid w:val="0065290B"/>
    <w:rsid w:val="00666598"/>
    <w:rsid w:val="006835A8"/>
    <w:rsid w:val="00685EBC"/>
    <w:rsid w:val="006A4FAE"/>
    <w:rsid w:val="006E2A39"/>
    <w:rsid w:val="00714953"/>
    <w:rsid w:val="00723767"/>
    <w:rsid w:val="00731833"/>
    <w:rsid w:val="0078672F"/>
    <w:rsid w:val="007B2A14"/>
    <w:rsid w:val="007B4449"/>
    <w:rsid w:val="007F1880"/>
    <w:rsid w:val="00800CD7"/>
    <w:rsid w:val="008B76EA"/>
    <w:rsid w:val="00900473"/>
    <w:rsid w:val="009122B5"/>
    <w:rsid w:val="0091730B"/>
    <w:rsid w:val="00922377"/>
    <w:rsid w:val="009512CE"/>
    <w:rsid w:val="009559BE"/>
    <w:rsid w:val="00961AF0"/>
    <w:rsid w:val="009657D9"/>
    <w:rsid w:val="009755AF"/>
    <w:rsid w:val="009A0817"/>
    <w:rsid w:val="009A0DCB"/>
    <w:rsid w:val="009E7E6F"/>
    <w:rsid w:val="009F5163"/>
    <w:rsid w:val="009F7C46"/>
    <w:rsid w:val="00A01164"/>
    <w:rsid w:val="00A10B86"/>
    <w:rsid w:val="00A17DE9"/>
    <w:rsid w:val="00A23CE6"/>
    <w:rsid w:val="00A24DB2"/>
    <w:rsid w:val="00A278E3"/>
    <w:rsid w:val="00A32783"/>
    <w:rsid w:val="00A46F38"/>
    <w:rsid w:val="00A47BBA"/>
    <w:rsid w:val="00A5758B"/>
    <w:rsid w:val="00A7509A"/>
    <w:rsid w:val="00A77095"/>
    <w:rsid w:val="00AA07E8"/>
    <w:rsid w:val="00AA66B5"/>
    <w:rsid w:val="00AB1FF5"/>
    <w:rsid w:val="00AC6E9F"/>
    <w:rsid w:val="00AD5F85"/>
    <w:rsid w:val="00AE3E10"/>
    <w:rsid w:val="00B03387"/>
    <w:rsid w:val="00B1146A"/>
    <w:rsid w:val="00B1687E"/>
    <w:rsid w:val="00B437FC"/>
    <w:rsid w:val="00B54BCA"/>
    <w:rsid w:val="00B700EF"/>
    <w:rsid w:val="00B764AE"/>
    <w:rsid w:val="00BA0F46"/>
    <w:rsid w:val="00BA3710"/>
    <w:rsid w:val="00BB195B"/>
    <w:rsid w:val="00BB1AA9"/>
    <w:rsid w:val="00BD121E"/>
    <w:rsid w:val="00C029C4"/>
    <w:rsid w:val="00C06BF1"/>
    <w:rsid w:val="00C17762"/>
    <w:rsid w:val="00C216C7"/>
    <w:rsid w:val="00C354F6"/>
    <w:rsid w:val="00C42CFB"/>
    <w:rsid w:val="00C5124B"/>
    <w:rsid w:val="00C64013"/>
    <w:rsid w:val="00C65B49"/>
    <w:rsid w:val="00C92759"/>
    <w:rsid w:val="00C92F76"/>
    <w:rsid w:val="00C9461E"/>
    <w:rsid w:val="00C9672F"/>
    <w:rsid w:val="00CA3005"/>
    <w:rsid w:val="00CA5EBA"/>
    <w:rsid w:val="00CB5E42"/>
    <w:rsid w:val="00CE24AC"/>
    <w:rsid w:val="00CE413F"/>
    <w:rsid w:val="00D10EC4"/>
    <w:rsid w:val="00D162E5"/>
    <w:rsid w:val="00D1755B"/>
    <w:rsid w:val="00D46EFB"/>
    <w:rsid w:val="00D62CFC"/>
    <w:rsid w:val="00D86323"/>
    <w:rsid w:val="00D93255"/>
    <w:rsid w:val="00DA06C5"/>
    <w:rsid w:val="00DD4880"/>
    <w:rsid w:val="00DF684E"/>
    <w:rsid w:val="00E07DDE"/>
    <w:rsid w:val="00E30180"/>
    <w:rsid w:val="00E3266D"/>
    <w:rsid w:val="00E60CCB"/>
    <w:rsid w:val="00E81803"/>
    <w:rsid w:val="00E82D38"/>
    <w:rsid w:val="00E87BBC"/>
    <w:rsid w:val="00E920F2"/>
    <w:rsid w:val="00EA0591"/>
    <w:rsid w:val="00EB022A"/>
    <w:rsid w:val="00EB2993"/>
    <w:rsid w:val="00EC7010"/>
    <w:rsid w:val="00EE0771"/>
    <w:rsid w:val="00F00C18"/>
    <w:rsid w:val="00F13765"/>
    <w:rsid w:val="00F20CDA"/>
    <w:rsid w:val="00F3482D"/>
    <w:rsid w:val="00F40374"/>
    <w:rsid w:val="00F56F19"/>
    <w:rsid w:val="00F73791"/>
    <w:rsid w:val="00F75062"/>
    <w:rsid w:val="00FB78CC"/>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2025-07-17T21:01:00Z</dcterms:created>
  <dcterms:modified xsi:type="dcterms:W3CDTF">2025-07-17T21:01:00Z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