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3F61" w14:textId="181714E3" w:rsidR="00F5299D" w:rsidRPr="006F308C" w:rsidRDefault="0024267E" w:rsidP="006F308C">
      <w:pPr>
        <w:pStyle w:val="NormalWeb"/>
        <w:spacing w:before="642" w:beforeAutospacing="0" w:after="0" w:afterAutospacing="0"/>
        <w:jc w:val="center"/>
      </w:pPr>
      <w:r>
        <w:rPr>
          <w:b/>
          <w:bCs/>
          <w:color w:val="000000"/>
        </w:rPr>
        <w:t xml:space="preserve">Approved </w:t>
      </w:r>
      <w:r w:rsidR="00F5299D" w:rsidRPr="006F308C">
        <w:rPr>
          <w:b/>
          <w:bCs/>
          <w:color w:val="000000"/>
        </w:rPr>
        <w:t xml:space="preserve">Minutes of the MCCC </w:t>
      </w:r>
      <w:r w:rsidR="002A1F23" w:rsidRPr="006F308C">
        <w:rPr>
          <w:b/>
          <w:bCs/>
          <w:color w:val="000000"/>
        </w:rPr>
        <w:t>Executive Committee</w:t>
      </w:r>
    </w:p>
    <w:p w14:paraId="4012263C" w14:textId="77777777" w:rsidR="00F5299D" w:rsidRPr="006F308C" w:rsidRDefault="00F5299D" w:rsidP="00F5299D">
      <w:pPr>
        <w:pStyle w:val="NormalWeb"/>
        <w:spacing w:before="0" w:beforeAutospacing="0" w:after="0" w:afterAutospacing="0"/>
        <w:jc w:val="center"/>
      </w:pPr>
      <w:r w:rsidRPr="006F308C">
        <w:rPr>
          <w:b/>
          <w:bCs/>
          <w:color w:val="000000"/>
        </w:rPr>
        <w:t>Electronic Meeting via Zoom </w:t>
      </w:r>
    </w:p>
    <w:p w14:paraId="135195E7" w14:textId="5AD18D4F" w:rsidR="00F5299D" w:rsidRPr="006F308C" w:rsidRDefault="00F5299D" w:rsidP="00F5299D">
      <w:pPr>
        <w:pStyle w:val="NormalWeb"/>
        <w:spacing w:before="0" w:beforeAutospacing="0" w:after="0" w:afterAutospacing="0"/>
        <w:jc w:val="center"/>
      </w:pPr>
      <w:r w:rsidRPr="006F308C">
        <w:rPr>
          <w:b/>
          <w:bCs/>
          <w:color w:val="000000"/>
        </w:rPr>
        <w:t xml:space="preserve">Friday, </w:t>
      </w:r>
      <w:r w:rsidR="00B927F2">
        <w:rPr>
          <w:b/>
          <w:bCs/>
          <w:color w:val="000000"/>
        </w:rPr>
        <w:t xml:space="preserve">March 1, </w:t>
      </w:r>
      <w:r w:rsidR="00B7561D">
        <w:rPr>
          <w:b/>
          <w:bCs/>
          <w:color w:val="000000"/>
        </w:rPr>
        <w:t>2024,</w:t>
      </w:r>
      <w:r w:rsidR="00B927F2">
        <w:rPr>
          <w:b/>
          <w:bCs/>
          <w:color w:val="000000"/>
        </w:rPr>
        <w:t xml:space="preserve"> at 10:30am</w:t>
      </w:r>
    </w:p>
    <w:p w14:paraId="0628B351" w14:textId="12A27955" w:rsidR="00247CFC" w:rsidRPr="006F308C" w:rsidRDefault="00247CFC" w:rsidP="00247CFC"/>
    <w:p w14:paraId="39FC9D4A" w14:textId="3F3DEE96" w:rsidR="00D53E81" w:rsidRPr="006F308C" w:rsidRDefault="00433EC4" w:rsidP="00D74657">
      <w:r w:rsidRPr="006F308C">
        <w:rPr>
          <w:b/>
          <w:szCs w:val="24"/>
        </w:rPr>
        <w:t>Present:</w:t>
      </w:r>
      <w:r w:rsidRPr="006F308C">
        <w:rPr>
          <w:szCs w:val="24"/>
        </w:rPr>
        <w:t xml:space="preserve"> </w:t>
      </w:r>
      <w:r w:rsidR="00D53E81" w:rsidRPr="006F308C">
        <w:t>President Claudine Barnes, Vice President Joe Nardoni, Secretary Colleen Avedikian, At Large: Candace Shivers, Brian Falter, Lisa Coole and Paul Johansen</w:t>
      </w:r>
      <w:r w:rsidR="00D56BD9" w:rsidRPr="006F308C">
        <w:t xml:space="preserve">. </w:t>
      </w:r>
    </w:p>
    <w:p w14:paraId="4B42F85F" w14:textId="117799DD" w:rsidR="00D74657" w:rsidRPr="006F308C" w:rsidRDefault="00D53E81" w:rsidP="00D74657">
      <w:pPr>
        <w:rPr>
          <w:szCs w:val="24"/>
        </w:rPr>
      </w:pPr>
      <w:r w:rsidRPr="006F308C">
        <w:rPr>
          <w:b/>
          <w:bCs/>
        </w:rPr>
        <w:t>Guests:</w:t>
      </w:r>
      <w:r w:rsidRPr="006F308C">
        <w:t xml:space="preserve"> </w:t>
      </w:r>
      <w:r w:rsidR="00B927F2">
        <w:t>Tyler Rocco</w:t>
      </w:r>
      <w:r w:rsidR="00250BDE">
        <w:t xml:space="preserve"> and Bret Seferian</w:t>
      </w:r>
      <w:r w:rsidR="00B927F2">
        <w:t xml:space="preserve"> </w:t>
      </w:r>
      <w:r w:rsidRPr="006F308C">
        <w:t>(MTA FSO), Don Williams (Communications)</w:t>
      </w:r>
      <w:r w:rsidR="00250BDE">
        <w:t>.</w:t>
      </w:r>
    </w:p>
    <w:p w14:paraId="0EB33351" w14:textId="7268998C" w:rsidR="00A01ADB" w:rsidRPr="006F308C" w:rsidRDefault="00A01ADB" w:rsidP="00433EC4">
      <w:pPr>
        <w:rPr>
          <w:szCs w:val="24"/>
        </w:rPr>
      </w:pPr>
    </w:p>
    <w:p w14:paraId="5EAFD5FD" w14:textId="16FF0CB6" w:rsidR="00433EC4" w:rsidRPr="006F308C" w:rsidRDefault="00433EC4" w:rsidP="00433EC4">
      <w:pPr>
        <w:rPr>
          <w:szCs w:val="24"/>
        </w:rPr>
      </w:pPr>
      <w:r w:rsidRPr="006F308C">
        <w:rPr>
          <w:szCs w:val="24"/>
        </w:rPr>
        <w:t>Called to order at 10:</w:t>
      </w:r>
      <w:r w:rsidR="0057291E" w:rsidRPr="006F308C">
        <w:rPr>
          <w:szCs w:val="24"/>
        </w:rPr>
        <w:t>3</w:t>
      </w:r>
      <w:r w:rsidR="00B927F2">
        <w:rPr>
          <w:szCs w:val="24"/>
        </w:rPr>
        <w:t>1</w:t>
      </w:r>
      <w:r w:rsidRPr="006F308C">
        <w:rPr>
          <w:szCs w:val="24"/>
        </w:rPr>
        <w:t>am</w:t>
      </w:r>
    </w:p>
    <w:p w14:paraId="055F0F19" w14:textId="77777777" w:rsidR="00A01ADB" w:rsidRPr="006F308C" w:rsidRDefault="00A01ADB" w:rsidP="00433EC4">
      <w:pPr>
        <w:rPr>
          <w:szCs w:val="24"/>
        </w:rPr>
      </w:pPr>
    </w:p>
    <w:p w14:paraId="1AB1249A" w14:textId="0253E30B" w:rsidR="00433EC4" w:rsidRPr="006F308C" w:rsidRDefault="00433EC4" w:rsidP="00433EC4">
      <w:pPr>
        <w:rPr>
          <w:szCs w:val="24"/>
        </w:rPr>
      </w:pPr>
      <w:r w:rsidRPr="006F308C">
        <w:rPr>
          <w:szCs w:val="24"/>
        </w:rPr>
        <w:t>Adopted the</w:t>
      </w:r>
      <w:r w:rsidR="00A5198D" w:rsidRPr="006F308C">
        <w:rPr>
          <w:szCs w:val="24"/>
        </w:rPr>
        <w:t xml:space="preserve"> </w:t>
      </w:r>
      <w:r w:rsidR="00B927F2">
        <w:rPr>
          <w:szCs w:val="24"/>
        </w:rPr>
        <w:t xml:space="preserve">revised </w:t>
      </w:r>
      <w:r w:rsidRPr="006F308C">
        <w:rPr>
          <w:szCs w:val="24"/>
        </w:rPr>
        <w:t xml:space="preserve">order of business by consensus. </w:t>
      </w:r>
      <w:hyperlink r:id="rId11" w:history="1">
        <w:r w:rsidR="00B927F2" w:rsidRPr="00B927F2">
          <w:rPr>
            <w:rStyle w:val="Hyperlink"/>
            <w:szCs w:val="24"/>
          </w:rPr>
          <w:t>ExComRevisedAgenda-3-1-24.docx</w:t>
        </w:r>
      </w:hyperlink>
    </w:p>
    <w:p w14:paraId="3B9D0E37" w14:textId="77777777" w:rsidR="00A01ADB" w:rsidRPr="006F308C" w:rsidRDefault="00A01ADB" w:rsidP="00433EC4">
      <w:pPr>
        <w:ind w:firstLine="720"/>
        <w:rPr>
          <w:b/>
          <w:bCs/>
          <w:szCs w:val="24"/>
        </w:rPr>
      </w:pPr>
    </w:p>
    <w:p w14:paraId="18D5EBAF" w14:textId="19432B5B" w:rsidR="00433EC4" w:rsidRDefault="00433EC4" w:rsidP="00433EC4">
      <w:pPr>
        <w:ind w:firstLine="720"/>
        <w:rPr>
          <w:b/>
          <w:bCs/>
          <w:szCs w:val="24"/>
        </w:rPr>
      </w:pPr>
      <w:r w:rsidRPr="006F308C">
        <w:rPr>
          <w:b/>
          <w:bCs/>
          <w:szCs w:val="24"/>
        </w:rPr>
        <w:t>Motion:</w:t>
      </w:r>
      <w:r w:rsidRPr="006F308C">
        <w:rPr>
          <w:szCs w:val="24"/>
        </w:rPr>
        <w:t xml:space="preserve"> To approve the </w:t>
      </w:r>
      <w:r w:rsidR="00B927F2">
        <w:rPr>
          <w:szCs w:val="24"/>
        </w:rPr>
        <w:t>February</w:t>
      </w:r>
      <w:r w:rsidR="00DA5602" w:rsidRPr="006F308C">
        <w:rPr>
          <w:szCs w:val="24"/>
        </w:rPr>
        <w:t xml:space="preserve"> </w:t>
      </w:r>
      <w:r w:rsidR="00B927F2">
        <w:rPr>
          <w:szCs w:val="24"/>
        </w:rPr>
        <w:t>2</w:t>
      </w:r>
      <w:r w:rsidR="00E5547C" w:rsidRPr="006F308C">
        <w:rPr>
          <w:szCs w:val="24"/>
        </w:rPr>
        <w:t xml:space="preserve">, </w:t>
      </w:r>
      <w:r w:rsidR="00D56BD9" w:rsidRPr="006F308C">
        <w:rPr>
          <w:szCs w:val="24"/>
        </w:rPr>
        <w:t>2024,</w:t>
      </w:r>
      <w:r w:rsidR="00E5547C" w:rsidRPr="006F308C">
        <w:rPr>
          <w:szCs w:val="24"/>
        </w:rPr>
        <w:t xml:space="preserve"> </w:t>
      </w:r>
      <w:r w:rsidRPr="006F308C">
        <w:rPr>
          <w:szCs w:val="24"/>
        </w:rPr>
        <w:t>BOD minutes (</w:t>
      </w:r>
      <w:r w:rsidR="00E5547C" w:rsidRPr="006F308C">
        <w:rPr>
          <w:szCs w:val="24"/>
        </w:rPr>
        <w:t>Nardoni</w:t>
      </w:r>
      <w:r w:rsidRPr="006F308C">
        <w:rPr>
          <w:szCs w:val="24"/>
        </w:rPr>
        <w:t xml:space="preserve">/Coole). </w:t>
      </w:r>
      <w:r w:rsidRPr="006F308C">
        <w:rPr>
          <w:b/>
          <w:bCs/>
          <w:szCs w:val="24"/>
        </w:rPr>
        <w:t>Passed.</w:t>
      </w:r>
    </w:p>
    <w:p w14:paraId="60427FCC" w14:textId="012DB342" w:rsidR="00B927F2" w:rsidRPr="00B927F2" w:rsidRDefault="00B927F2" w:rsidP="00B927F2">
      <w:pPr>
        <w:rPr>
          <w:i/>
          <w:iCs/>
          <w:szCs w:val="24"/>
        </w:rPr>
      </w:pPr>
      <w:r w:rsidRPr="00B927F2">
        <w:rPr>
          <w:b/>
          <w:bCs/>
          <w:i/>
          <w:iCs/>
          <w:szCs w:val="24"/>
        </w:rPr>
        <w:br/>
      </w:r>
      <w:r w:rsidRPr="00B927F2">
        <w:rPr>
          <w:i/>
          <w:iCs/>
          <w:szCs w:val="24"/>
        </w:rPr>
        <w:t>Delegate Assembly</w:t>
      </w:r>
      <w:r w:rsidR="009718D0">
        <w:rPr>
          <w:i/>
          <w:iCs/>
          <w:szCs w:val="24"/>
        </w:rPr>
        <w:t xml:space="preserve"> Planning</w:t>
      </w:r>
    </w:p>
    <w:p w14:paraId="594C71B0" w14:textId="552795CD" w:rsidR="00B927F2" w:rsidRDefault="00B927F2" w:rsidP="00B927F2">
      <w:pPr>
        <w:rPr>
          <w:szCs w:val="24"/>
        </w:rPr>
      </w:pPr>
      <w:r>
        <w:rPr>
          <w:szCs w:val="24"/>
        </w:rPr>
        <w:t>There was a discussion about the modality of the Delegate Assembly meeting</w:t>
      </w:r>
      <w:r w:rsidR="00B7561D">
        <w:rPr>
          <w:szCs w:val="24"/>
        </w:rPr>
        <w:t xml:space="preserve">. </w:t>
      </w:r>
      <w:r>
        <w:rPr>
          <w:szCs w:val="24"/>
        </w:rPr>
        <w:t>Concerns raised included cost and liability insurance for in person meetings.</w:t>
      </w:r>
    </w:p>
    <w:p w14:paraId="0FB56D4F" w14:textId="77777777" w:rsidR="00B927F2" w:rsidRDefault="00B927F2" w:rsidP="00B927F2">
      <w:pPr>
        <w:ind w:left="720"/>
        <w:rPr>
          <w:b/>
          <w:bCs/>
          <w:szCs w:val="24"/>
        </w:rPr>
      </w:pPr>
    </w:p>
    <w:p w14:paraId="5826ABE3" w14:textId="34B5F2D1" w:rsidR="00B927F2" w:rsidRDefault="00B927F2" w:rsidP="00B927F2">
      <w:pPr>
        <w:ind w:left="720"/>
        <w:rPr>
          <w:szCs w:val="24"/>
        </w:rPr>
      </w:pPr>
      <w:r w:rsidRPr="00B927F2">
        <w:rPr>
          <w:b/>
          <w:bCs/>
          <w:szCs w:val="24"/>
        </w:rPr>
        <w:t>Motion:</w:t>
      </w:r>
      <w:r>
        <w:rPr>
          <w:szCs w:val="24"/>
        </w:rPr>
        <w:t xml:space="preserve"> The 2024 MCCC Delegate Assembly meeting will be held virtually</w:t>
      </w:r>
      <w:r w:rsidR="00B7561D">
        <w:rPr>
          <w:szCs w:val="24"/>
        </w:rPr>
        <w:t xml:space="preserve">. </w:t>
      </w:r>
      <w:r>
        <w:rPr>
          <w:szCs w:val="24"/>
        </w:rPr>
        <w:t xml:space="preserve">(Shivers/Nardoni). </w:t>
      </w:r>
      <w:r w:rsidRPr="00B927F2">
        <w:rPr>
          <w:b/>
          <w:bCs/>
          <w:szCs w:val="24"/>
        </w:rPr>
        <w:t>Passed</w:t>
      </w:r>
      <w:r>
        <w:rPr>
          <w:szCs w:val="24"/>
        </w:rPr>
        <w:t>.</w:t>
      </w:r>
    </w:p>
    <w:p w14:paraId="6BE96D67" w14:textId="77777777" w:rsidR="00B927F2" w:rsidRDefault="00B927F2" w:rsidP="00B927F2">
      <w:pPr>
        <w:rPr>
          <w:szCs w:val="24"/>
        </w:rPr>
      </w:pPr>
    </w:p>
    <w:p w14:paraId="30B8CEC8" w14:textId="152D1F32" w:rsidR="00B927F2" w:rsidRDefault="00B927F2" w:rsidP="00B927F2">
      <w:pPr>
        <w:rPr>
          <w:szCs w:val="24"/>
        </w:rPr>
      </w:pPr>
      <w:r>
        <w:rPr>
          <w:szCs w:val="24"/>
        </w:rPr>
        <w:t>President Barnes reviewed the tasks required for the Delegate Assembly per our Bylaws and Policies (page 41)</w:t>
      </w:r>
      <w:r w:rsidR="00B7561D">
        <w:rPr>
          <w:szCs w:val="24"/>
        </w:rPr>
        <w:t xml:space="preserve">. </w:t>
      </w:r>
      <w:r>
        <w:rPr>
          <w:szCs w:val="24"/>
        </w:rPr>
        <w:t>There were no submissions for Awards this year</w:t>
      </w:r>
      <w:r w:rsidR="00B7561D">
        <w:rPr>
          <w:szCs w:val="24"/>
        </w:rPr>
        <w:t xml:space="preserve">. </w:t>
      </w:r>
      <w:r w:rsidR="009718D0">
        <w:rPr>
          <w:szCs w:val="24"/>
        </w:rPr>
        <w:t>Information for the Delegates must be shared with members two weeks prior to the Assembly</w:t>
      </w:r>
      <w:r w:rsidR="00B7561D">
        <w:rPr>
          <w:szCs w:val="24"/>
        </w:rPr>
        <w:t xml:space="preserve">. </w:t>
      </w:r>
      <w:r w:rsidR="009718D0">
        <w:rPr>
          <w:szCs w:val="24"/>
        </w:rPr>
        <w:t xml:space="preserve">Information will be uploaded into a Google Drive. </w:t>
      </w:r>
    </w:p>
    <w:p w14:paraId="5E58305A" w14:textId="77777777" w:rsidR="009718D0" w:rsidRDefault="009718D0" w:rsidP="00B927F2">
      <w:pPr>
        <w:rPr>
          <w:szCs w:val="24"/>
        </w:rPr>
      </w:pPr>
    </w:p>
    <w:p w14:paraId="5DE1A7E2" w14:textId="17B4F6A3" w:rsidR="009718D0" w:rsidRPr="009718D0" w:rsidRDefault="009718D0" w:rsidP="00B927F2">
      <w:pPr>
        <w:rPr>
          <w:i/>
          <w:iCs/>
          <w:szCs w:val="24"/>
        </w:rPr>
      </w:pPr>
      <w:r w:rsidRPr="009718D0">
        <w:rPr>
          <w:i/>
          <w:iCs/>
          <w:szCs w:val="24"/>
        </w:rPr>
        <w:t>SAC Priorities for the Cherish Act</w:t>
      </w:r>
    </w:p>
    <w:p w14:paraId="6B32184D" w14:textId="263B7286" w:rsidR="00106D74" w:rsidRDefault="009718D0" w:rsidP="00B927F2">
      <w:pPr>
        <w:rPr>
          <w:szCs w:val="24"/>
        </w:rPr>
      </w:pPr>
      <w:r>
        <w:rPr>
          <w:szCs w:val="24"/>
        </w:rPr>
        <w:t>VP Nardoni shared MCCC Priorities for the Cherish Act, as discussed with SAC</w:t>
      </w:r>
      <w:r w:rsidR="00B7561D">
        <w:rPr>
          <w:szCs w:val="24"/>
        </w:rPr>
        <w:t xml:space="preserve">. </w:t>
      </w:r>
      <w:r w:rsidR="00106D74">
        <w:rPr>
          <w:szCs w:val="24"/>
        </w:rPr>
        <w:t xml:space="preserve">There was a discussion around the difference in equity studies (MTA funded vs. legislative funding as part of Free Community College), </w:t>
      </w:r>
      <w:r w:rsidR="00250BDE">
        <w:rPr>
          <w:szCs w:val="24"/>
        </w:rPr>
        <w:t xml:space="preserve">the allocation of </w:t>
      </w:r>
      <w:r w:rsidR="00106D74">
        <w:rPr>
          <w:szCs w:val="24"/>
        </w:rPr>
        <w:t>Fair Share Amendment monies</w:t>
      </w:r>
      <w:r w:rsidR="00250BDE">
        <w:rPr>
          <w:szCs w:val="24"/>
        </w:rPr>
        <w:t>, and the need for MCCC and HELC to set priorities in case the omnibus bill (Cherish) is broken into smaller pieces of legislation.</w:t>
      </w:r>
      <w:r w:rsidR="00106D74">
        <w:rPr>
          <w:szCs w:val="24"/>
        </w:rPr>
        <w:t xml:space="preserve"> </w:t>
      </w:r>
    </w:p>
    <w:p w14:paraId="05A91BCB" w14:textId="77777777" w:rsidR="00106D74" w:rsidRDefault="00106D74" w:rsidP="00B927F2">
      <w:pPr>
        <w:rPr>
          <w:szCs w:val="24"/>
        </w:rPr>
      </w:pPr>
    </w:p>
    <w:p w14:paraId="21423B3E" w14:textId="1E77B000" w:rsidR="00106D74" w:rsidRDefault="00106D74" w:rsidP="00106D74">
      <w:pPr>
        <w:ind w:left="720"/>
        <w:rPr>
          <w:szCs w:val="24"/>
        </w:rPr>
      </w:pPr>
      <w:r w:rsidRPr="00106D74">
        <w:rPr>
          <w:b/>
          <w:bCs/>
          <w:szCs w:val="24"/>
        </w:rPr>
        <w:t>Motion:</w:t>
      </w:r>
      <w:r>
        <w:rPr>
          <w:szCs w:val="24"/>
        </w:rPr>
        <w:t xml:space="preserve"> </w:t>
      </w:r>
      <w:r w:rsidRPr="00106D74">
        <w:rPr>
          <w:szCs w:val="24"/>
        </w:rPr>
        <w:t xml:space="preserve">The MCCC Executive Committee recommends that the following </w:t>
      </w:r>
      <w:r>
        <w:rPr>
          <w:szCs w:val="24"/>
        </w:rPr>
        <w:t>s</w:t>
      </w:r>
      <w:r w:rsidRPr="00106D74">
        <w:rPr>
          <w:szCs w:val="24"/>
        </w:rPr>
        <w:t>ections of the Cherish Act</w:t>
      </w:r>
      <w:r>
        <w:rPr>
          <w:szCs w:val="24"/>
        </w:rPr>
        <w:t xml:space="preserve"> </w:t>
      </w:r>
      <w:r w:rsidRPr="00106D74">
        <w:rPr>
          <w:szCs w:val="24"/>
        </w:rPr>
        <w:t>shall be our priorities in the event that the full act does not pass the General Court and asks that</w:t>
      </w:r>
      <w:r>
        <w:rPr>
          <w:szCs w:val="24"/>
        </w:rPr>
        <w:t xml:space="preserve"> </w:t>
      </w:r>
      <w:r w:rsidRPr="00106D74">
        <w:rPr>
          <w:szCs w:val="24"/>
        </w:rPr>
        <w:t>MCCC Board vote to approve this</w:t>
      </w:r>
      <w:r>
        <w:rPr>
          <w:szCs w:val="24"/>
        </w:rPr>
        <w:t xml:space="preserve"> (Nardoni/Shivers)</w:t>
      </w:r>
      <w:r w:rsidR="00B7561D">
        <w:rPr>
          <w:szCs w:val="24"/>
        </w:rPr>
        <w:t xml:space="preserve">. </w:t>
      </w:r>
      <w:r w:rsidRPr="00106D74">
        <w:rPr>
          <w:b/>
          <w:bCs/>
          <w:szCs w:val="24"/>
        </w:rPr>
        <w:t>Passed</w:t>
      </w:r>
      <w:r w:rsidR="00B7561D" w:rsidRPr="00106D74">
        <w:rPr>
          <w:b/>
          <w:bCs/>
          <w:szCs w:val="24"/>
        </w:rPr>
        <w:t>.</w:t>
      </w:r>
      <w:r w:rsidR="00B7561D">
        <w:rPr>
          <w:szCs w:val="24"/>
        </w:rPr>
        <w:t xml:space="preserve"> </w:t>
      </w:r>
    </w:p>
    <w:p w14:paraId="3D41EB31" w14:textId="605789BF" w:rsidR="00106D74" w:rsidRDefault="00250BDE" w:rsidP="00B927F2">
      <w:pPr>
        <w:rPr>
          <w:szCs w:val="24"/>
        </w:rPr>
      </w:pPr>
      <w:r>
        <w:rPr>
          <w:szCs w:val="24"/>
        </w:rPr>
        <w:t>This recommendation will be brought to the BOD at their March meeting.</w:t>
      </w:r>
    </w:p>
    <w:p w14:paraId="21D2F101" w14:textId="77777777" w:rsidR="00250BDE" w:rsidRDefault="00250BDE" w:rsidP="00B927F2">
      <w:pPr>
        <w:rPr>
          <w:szCs w:val="24"/>
        </w:rPr>
      </w:pPr>
    </w:p>
    <w:p w14:paraId="3B229D75" w14:textId="6B886572" w:rsidR="009718D0" w:rsidRDefault="00106D74" w:rsidP="00B927F2">
      <w:pPr>
        <w:rPr>
          <w:szCs w:val="24"/>
        </w:rPr>
      </w:pPr>
      <w:r>
        <w:rPr>
          <w:szCs w:val="24"/>
        </w:rPr>
        <w:t>Note: the full motion and the list of the sections of the Cherish Act are listed in this document:</w:t>
      </w:r>
      <w:r w:rsidR="009718D0">
        <w:rPr>
          <w:szCs w:val="24"/>
        </w:rPr>
        <w:t xml:space="preserve"> </w:t>
      </w:r>
      <w:hyperlink r:id="rId12" w:history="1">
        <w:r w:rsidR="009718D0" w:rsidRPr="009718D0">
          <w:rPr>
            <w:rStyle w:val="Hyperlink"/>
            <w:szCs w:val="24"/>
          </w:rPr>
          <w:t>MCCC Priorities for the Cherish Act.docx</w:t>
        </w:r>
      </w:hyperlink>
    </w:p>
    <w:p w14:paraId="63BA2956" w14:textId="77777777" w:rsidR="009718D0" w:rsidRDefault="009718D0" w:rsidP="00B927F2">
      <w:pPr>
        <w:rPr>
          <w:szCs w:val="24"/>
        </w:rPr>
      </w:pPr>
    </w:p>
    <w:p w14:paraId="1D3F6AC4" w14:textId="77777777" w:rsidR="009718D0" w:rsidRPr="009718D0" w:rsidRDefault="009718D0" w:rsidP="00B927F2">
      <w:pPr>
        <w:rPr>
          <w:i/>
          <w:iCs/>
          <w:szCs w:val="24"/>
        </w:rPr>
      </w:pPr>
    </w:p>
    <w:p w14:paraId="7490CA1F" w14:textId="77E5E856" w:rsidR="00250BDE" w:rsidRPr="009D0AC8" w:rsidRDefault="009718D0" w:rsidP="00B927F2">
      <w:pPr>
        <w:rPr>
          <w:i/>
          <w:iCs/>
          <w:szCs w:val="24"/>
        </w:rPr>
      </w:pPr>
      <w:r w:rsidRPr="009718D0">
        <w:rPr>
          <w:i/>
          <w:iCs/>
          <w:szCs w:val="24"/>
        </w:rPr>
        <w:t>MACC Priorities</w:t>
      </w:r>
    </w:p>
    <w:p w14:paraId="6EBAA8E4" w14:textId="050E171A" w:rsidR="009718D0" w:rsidRDefault="00250BDE" w:rsidP="00B927F2">
      <w:pPr>
        <w:rPr>
          <w:szCs w:val="24"/>
        </w:rPr>
      </w:pPr>
      <w:r>
        <w:rPr>
          <w:szCs w:val="24"/>
        </w:rPr>
        <w:t>VP Nardoni shared MACC Priorities</w:t>
      </w:r>
      <w:r w:rsidR="00B7561D">
        <w:rPr>
          <w:szCs w:val="24"/>
        </w:rPr>
        <w:t xml:space="preserve">. </w:t>
      </w:r>
      <w:hyperlink r:id="rId13" w:history="1">
        <w:r w:rsidR="009718D0" w:rsidRPr="009718D0">
          <w:rPr>
            <w:rStyle w:val="Hyperlink"/>
            <w:szCs w:val="24"/>
          </w:rPr>
          <w:t>FY25 CC Budget Priorities_2.13.24.pdf</w:t>
        </w:r>
      </w:hyperlink>
      <w:r w:rsidR="009718D0">
        <w:rPr>
          <w:szCs w:val="24"/>
        </w:rPr>
        <w:t xml:space="preserve">  </w:t>
      </w:r>
      <w:hyperlink r:id="rId14" w:history="1">
        <w:r w:rsidR="009718D0" w:rsidRPr="009718D0">
          <w:rPr>
            <w:rStyle w:val="Hyperlink"/>
            <w:szCs w:val="24"/>
          </w:rPr>
          <w:t>Legislative Priorities - 193.pdf</w:t>
        </w:r>
      </w:hyperlink>
      <w:r w:rsidR="00B7561D">
        <w:rPr>
          <w:szCs w:val="24"/>
        </w:rPr>
        <w:t xml:space="preserve">. </w:t>
      </w:r>
      <w:r>
        <w:rPr>
          <w:szCs w:val="24"/>
        </w:rPr>
        <w:t xml:space="preserve">The discussion </w:t>
      </w:r>
      <w:r w:rsidR="0081009D">
        <w:rPr>
          <w:szCs w:val="24"/>
        </w:rPr>
        <w:t>of these items i</w:t>
      </w:r>
      <w:r>
        <w:rPr>
          <w:szCs w:val="24"/>
        </w:rPr>
        <w:t>ncluded a suggestion that we ask the college Presidents to support wage equity adjustment for our members</w:t>
      </w:r>
      <w:r w:rsidR="00B7561D">
        <w:rPr>
          <w:szCs w:val="24"/>
        </w:rPr>
        <w:t xml:space="preserve">. </w:t>
      </w:r>
      <w:r w:rsidR="0081009D">
        <w:rPr>
          <w:szCs w:val="24"/>
        </w:rPr>
        <w:t xml:space="preserve">Concerns were also raised about the status of the Success Grant as well as impact bargaining over MCCC positions funded by grants. </w:t>
      </w:r>
      <w:r>
        <w:rPr>
          <w:szCs w:val="24"/>
        </w:rPr>
        <w:t>MACC endorses the Cherish Act except for the Debt Free portion of the bill</w:t>
      </w:r>
      <w:r w:rsidR="00B7561D">
        <w:rPr>
          <w:szCs w:val="24"/>
        </w:rPr>
        <w:t xml:space="preserve">. </w:t>
      </w:r>
      <w:r w:rsidR="0081009D">
        <w:rPr>
          <w:szCs w:val="24"/>
        </w:rPr>
        <w:t>What are the areas of common concern can the MCCC and MACC work on together</w:t>
      </w:r>
      <w:r w:rsidR="00B7561D">
        <w:rPr>
          <w:szCs w:val="24"/>
        </w:rPr>
        <w:t xml:space="preserve">? </w:t>
      </w:r>
      <w:r w:rsidR="0081009D">
        <w:rPr>
          <w:szCs w:val="24"/>
        </w:rPr>
        <w:t>If anyone is interested in a work group collaborating with College Presidents regarding Early College/Dual Enrollment, please let Claudine know.</w:t>
      </w:r>
    </w:p>
    <w:p w14:paraId="6956BAA6" w14:textId="77777777" w:rsidR="00AC7351" w:rsidRDefault="00AC7351" w:rsidP="00AC7351">
      <w:pPr>
        <w:ind w:left="720"/>
        <w:rPr>
          <w:szCs w:val="24"/>
        </w:rPr>
      </w:pPr>
    </w:p>
    <w:p w14:paraId="48BDF632" w14:textId="6BF29783" w:rsidR="0081009D" w:rsidRDefault="0081009D" w:rsidP="00AC7351">
      <w:pPr>
        <w:ind w:left="720"/>
        <w:rPr>
          <w:szCs w:val="24"/>
        </w:rPr>
      </w:pPr>
      <w:r w:rsidRPr="00AC7351">
        <w:rPr>
          <w:b/>
          <w:bCs/>
          <w:szCs w:val="24"/>
        </w:rPr>
        <w:t>Motion:</w:t>
      </w:r>
      <w:r>
        <w:rPr>
          <w:szCs w:val="24"/>
        </w:rPr>
        <w:t xml:space="preserve"> </w:t>
      </w:r>
      <w:r w:rsidR="00AC7351">
        <w:rPr>
          <w:szCs w:val="24"/>
        </w:rPr>
        <w:t>The Executive Committee recommends the endorsement of MACC’s legislative and budget priorities. (Nardoni/Coole)</w:t>
      </w:r>
      <w:r w:rsidR="00B7561D">
        <w:rPr>
          <w:szCs w:val="24"/>
        </w:rPr>
        <w:t xml:space="preserve">. </w:t>
      </w:r>
      <w:r w:rsidR="00AC7351" w:rsidRPr="00AC7351">
        <w:rPr>
          <w:b/>
          <w:bCs/>
          <w:szCs w:val="24"/>
        </w:rPr>
        <w:t>Passed.</w:t>
      </w:r>
    </w:p>
    <w:p w14:paraId="7BE24717" w14:textId="77777777" w:rsidR="00106D74" w:rsidRDefault="00106D74" w:rsidP="00B927F2">
      <w:pPr>
        <w:rPr>
          <w:szCs w:val="24"/>
        </w:rPr>
      </w:pPr>
    </w:p>
    <w:p w14:paraId="448C545E" w14:textId="2A4D4B51" w:rsidR="009D0AC8" w:rsidRPr="00984828" w:rsidRDefault="009D0AC8" w:rsidP="00B927F2">
      <w:pPr>
        <w:rPr>
          <w:i/>
          <w:iCs/>
          <w:szCs w:val="24"/>
        </w:rPr>
      </w:pPr>
      <w:r w:rsidRPr="00984828">
        <w:rPr>
          <w:i/>
          <w:iCs/>
          <w:szCs w:val="24"/>
        </w:rPr>
        <w:t>College Service</w:t>
      </w:r>
      <w:r w:rsidR="00984828">
        <w:rPr>
          <w:i/>
          <w:iCs/>
          <w:szCs w:val="24"/>
        </w:rPr>
        <w:t xml:space="preserve"> Questions</w:t>
      </w:r>
    </w:p>
    <w:p w14:paraId="64187643" w14:textId="4EEE2B60" w:rsidR="00984828" w:rsidRDefault="00C51F4E" w:rsidP="00B927F2">
      <w:pPr>
        <w:rPr>
          <w:szCs w:val="24"/>
        </w:rPr>
      </w:pPr>
      <w:r>
        <w:rPr>
          <w:szCs w:val="24"/>
        </w:rPr>
        <w:t xml:space="preserve">Lisa Coole </w:t>
      </w:r>
      <w:r w:rsidR="00597FCD">
        <w:rPr>
          <w:szCs w:val="24"/>
        </w:rPr>
        <w:t xml:space="preserve">shared </w:t>
      </w:r>
      <w:r>
        <w:rPr>
          <w:szCs w:val="24"/>
        </w:rPr>
        <w:t>number of questions regarding college service</w:t>
      </w:r>
      <w:r w:rsidR="00775E0F">
        <w:rPr>
          <w:szCs w:val="24"/>
        </w:rPr>
        <w:t xml:space="preserve"> that were raised at </w:t>
      </w:r>
      <w:r w:rsidR="00597FCD">
        <w:rPr>
          <w:szCs w:val="24"/>
        </w:rPr>
        <w:t xml:space="preserve">the </w:t>
      </w:r>
      <w:r w:rsidR="00775E0F">
        <w:rPr>
          <w:szCs w:val="24"/>
        </w:rPr>
        <w:t>Massasoit</w:t>
      </w:r>
      <w:r w:rsidR="00597FCD">
        <w:rPr>
          <w:szCs w:val="24"/>
        </w:rPr>
        <w:t xml:space="preserve"> chapter</w:t>
      </w:r>
      <w:r w:rsidR="00B7561D">
        <w:rPr>
          <w:szCs w:val="24"/>
        </w:rPr>
        <w:t xml:space="preserve">. </w:t>
      </w:r>
      <w:r w:rsidR="00775E0F">
        <w:rPr>
          <w:szCs w:val="24"/>
        </w:rPr>
        <w:t xml:space="preserve">The discussion </w:t>
      </w:r>
      <w:r w:rsidR="00597FCD">
        <w:rPr>
          <w:szCs w:val="24"/>
        </w:rPr>
        <w:t xml:space="preserve">of these items </w:t>
      </w:r>
      <w:r w:rsidR="00DB20FE">
        <w:rPr>
          <w:szCs w:val="24"/>
        </w:rPr>
        <w:t xml:space="preserve">was captured in a Question/Answer format </w:t>
      </w:r>
      <w:r w:rsidR="00597FCD">
        <w:rPr>
          <w:szCs w:val="24"/>
        </w:rPr>
        <w:t xml:space="preserve">in this </w:t>
      </w:r>
      <w:r w:rsidR="00DB20FE">
        <w:rPr>
          <w:szCs w:val="24"/>
        </w:rPr>
        <w:t xml:space="preserve">document: </w:t>
      </w:r>
      <w:hyperlink r:id="rId15" w:history="1">
        <w:r w:rsidR="00D52FE2" w:rsidRPr="00D52FE2">
          <w:rPr>
            <w:rStyle w:val="Hyperlink"/>
            <w:szCs w:val="24"/>
          </w:rPr>
          <w:t>College Service Issues at Massasoit 022924 W ANSWERS.docx</w:t>
        </w:r>
      </w:hyperlink>
      <w:r w:rsidR="00F56F87">
        <w:rPr>
          <w:szCs w:val="24"/>
        </w:rPr>
        <w:t>.</w:t>
      </w:r>
    </w:p>
    <w:p w14:paraId="6FE53124" w14:textId="011AC2F5" w:rsidR="00D874EC" w:rsidRDefault="00D874EC" w:rsidP="00B927F2">
      <w:pPr>
        <w:rPr>
          <w:szCs w:val="24"/>
        </w:rPr>
      </w:pPr>
      <w:r>
        <w:rPr>
          <w:szCs w:val="24"/>
        </w:rPr>
        <w:t>If there continues to be inconsistencies in policy/messaging about college service, the MCCC can bring this issue to Joint Study</w:t>
      </w:r>
      <w:r w:rsidR="00B7561D">
        <w:rPr>
          <w:szCs w:val="24"/>
        </w:rPr>
        <w:t xml:space="preserve">. </w:t>
      </w:r>
      <w:r w:rsidR="00A24D6C">
        <w:rPr>
          <w:szCs w:val="24"/>
        </w:rPr>
        <w:t>Exploring different/expanded definition of college service</w:t>
      </w:r>
      <w:r w:rsidR="00372DAC">
        <w:rPr>
          <w:szCs w:val="24"/>
        </w:rPr>
        <w:t xml:space="preserve"> might be something that can </w:t>
      </w:r>
      <w:r w:rsidR="00A24D6C">
        <w:rPr>
          <w:szCs w:val="24"/>
        </w:rPr>
        <w:t>be explored during Day bargaining.</w:t>
      </w:r>
    </w:p>
    <w:p w14:paraId="2C26134F" w14:textId="77777777" w:rsidR="00346566" w:rsidRPr="007A741A" w:rsidRDefault="00346566" w:rsidP="00B927F2">
      <w:pPr>
        <w:rPr>
          <w:i/>
          <w:iCs/>
          <w:szCs w:val="24"/>
        </w:rPr>
      </w:pPr>
    </w:p>
    <w:p w14:paraId="17F8A5FF" w14:textId="31D4A2EB" w:rsidR="00F56F87" w:rsidRPr="007A741A" w:rsidRDefault="00F56F87" w:rsidP="00B927F2">
      <w:pPr>
        <w:rPr>
          <w:i/>
          <w:iCs/>
          <w:szCs w:val="24"/>
        </w:rPr>
      </w:pPr>
      <w:r w:rsidRPr="007A741A">
        <w:rPr>
          <w:i/>
          <w:iCs/>
          <w:szCs w:val="24"/>
        </w:rPr>
        <w:t>Leadership Directory</w:t>
      </w:r>
    </w:p>
    <w:p w14:paraId="17CF2618" w14:textId="3479B212" w:rsidR="00F56F87" w:rsidRPr="00B927F2" w:rsidRDefault="00F56F87" w:rsidP="00B927F2">
      <w:pPr>
        <w:rPr>
          <w:szCs w:val="24"/>
        </w:rPr>
      </w:pPr>
      <w:r>
        <w:rPr>
          <w:szCs w:val="24"/>
        </w:rPr>
        <w:t>Secretary Avedikian</w:t>
      </w:r>
      <w:r w:rsidR="00221E7D">
        <w:rPr>
          <w:szCs w:val="24"/>
        </w:rPr>
        <w:t xml:space="preserve"> reported that in the updated version of the Leadership Directory, home addresses will be removed</w:t>
      </w:r>
      <w:r w:rsidR="00B7561D">
        <w:rPr>
          <w:szCs w:val="24"/>
        </w:rPr>
        <w:t xml:space="preserve">. </w:t>
      </w:r>
      <w:r w:rsidR="007A741A">
        <w:rPr>
          <w:szCs w:val="24"/>
        </w:rPr>
        <w:t>She will send it out to Chapter Directors and Presidents with the request to fill any chapter vacancies</w:t>
      </w:r>
      <w:r w:rsidR="00B7561D">
        <w:rPr>
          <w:szCs w:val="24"/>
        </w:rPr>
        <w:t xml:space="preserve">. </w:t>
      </w:r>
    </w:p>
    <w:p w14:paraId="593A9368" w14:textId="77777777" w:rsidR="00322BFE" w:rsidRPr="006F308C" w:rsidRDefault="00322BFE" w:rsidP="00322BFE">
      <w:pPr>
        <w:rPr>
          <w:b/>
          <w:bCs/>
          <w:szCs w:val="24"/>
        </w:rPr>
      </w:pPr>
    </w:p>
    <w:p w14:paraId="6660D1E2" w14:textId="5564ECE3" w:rsidR="00433EC4" w:rsidRPr="006F308C" w:rsidRDefault="00433EC4" w:rsidP="00433EC4">
      <w:pPr>
        <w:rPr>
          <w:i/>
          <w:iCs/>
          <w:szCs w:val="24"/>
        </w:rPr>
      </w:pPr>
      <w:r w:rsidRPr="006F308C">
        <w:rPr>
          <w:i/>
          <w:iCs/>
          <w:szCs w:val="24"/>
        </w:rPr>
        <w:t>Executive Session</w:t>
      </w:r>
    </w:p>
    <w:p w14:paraId="2B60B26E" w14:textId="6C3CB538" w:rsidR="00433EC4" w:rsidRPr="006F308C" w:rsidRDefault="00433EC4" w:rsidP="00433EC4">
      <w:pPr>
        <w:rPr>
          <w:b/>
          <w:bCs/>
          <w:szCs w:val="24"/>
        </w:rPr>
      </w:pPr>
      <w:r w:rsidRPr="006F308C">
        <w:rPr>
          <w:szCs w:val="24"/>
        </w:rPr>
        <w:tab/>
      </w:r>
      <w:r w:rsidR="00A55A33" w:rsidRPr="006F308C">
        <w:rPr>
          <w:szCs w:val="24"/>
        </w:rPr>
        <w:t>M</w:t>
      </w:r>
      <w:r w:rsidR="0055318C" w:rsidRPr="006F308C">
        <w:rPr>
          <w:szCs w:val="24"/>
        </w:rPr>
        <w:t>ove</w:t>
      </w:r>
      <w:r w:rsidR="00A55A33" w:rsidRPr="006F308C">
        <w:rPr>
          <w:szCs w:val="24"/>
        </w:rPr>
        <w:t>d</w:t>
      </w:r>
      <w:r w:rsidR="0055318C" w:rsidRPr="006F308C">
        <w:rPr>
          <w:szCs w:val="24"/>
        </w:rPr>
        <w:t xml:space="preserve"> into Executive Session at </w:t>
      </w:r>
      <w:r w:rsidR="00592715">
        <w:rPr>
          <w:szCs w:val="24"/>
        </w:rPr>
        <w:t>1:14pm</w:t>
      </w:r>
      <w:r w:rsidR="00A55A33" w:rsidRPr="006F308C">
        <w:rPr>
          <w:szCs w:val="24"/>
        </w:rPr>
        <w:t xml:space="preserve"> by consensus.</w:t>
      </w:r>
    </w:p>
    <w:p w14:paraId="75B7E530" w14:textId="558E8134" w:rsidR="00C16FB8" w:rsidRPr="006F308C" w:rsidRDefault="00C16FB8" w:rsidP="00433EC4">
      <w:pPr>
        <w:rPr>
          <w:szCs w:val="24"/>
        </w:rPr>
      </w:pPr>
    </w:p>
    <w:p w14:paraId="37A9EBF2" w14:textId="5BE00ECA" w:rsidR="00433EC4" w:rsidRPr="006F308C" w:rsidRDefault="00433EC4" w:rsidP="00433EC4">
      <w:pPr>
        <w:rPr>
          <w:szCs w:val="24"/>
        </w:rPr>
      </w:pPr>
      <w:r w:rsidRPr="006F308C">
        <w:rPr>
          <w:szCs w:val="24"/>
        </w:rPr>
        <w:t>Meeting adjourned at</w:t>
      </w:r>
      <w:r w:rsidR="006A2BE4" w:rsidRPr="006F308C">
        <w:rPr>
          <w:szCs w:val="24"/>
        </w:rPr>
        <w:t xml:space="preserve"> 1</w:t>
      </w:r>
      <w:r w:rsidR="00B7561D">
        <w:rPr>
          <w:szCs w:val="24"/>
        </w:rPr>
        <w:t>:41</w:t>
      </w:r>
      <w:r w:rsidRPr="006F308C">
        <w:rPr>
          <w:szCs w:val="24"/>
        </w:rPr>
        <w:t>pm.</w:t>
      </w:r>
    </w:p>
    <w:p w14:paraId="07E5377F" w14:textId="77777777" w:rsidR="00CC0E99" w:rsidRPr="006F308C" w:rsidRDefault="00CC0E99" w:rsidP="00433EC4">
      <w:pPr>
        <w:rPr>
          <w:szCs w:val="24"/>
        </w:rPr>
      </w:pPr>
    </w:p>
    <w:p w14:paraId="0CCD6F6B" w14:textId="12D170E8" w:rsidR="00433EC4" w:rsidRPr="006F308C" w:rsidRDefault="00433EC4" w:rsidP="00433EC4">
      <w:pPr>
        <w:rPr>
          <w:szCs w:val="24"/>
        </w:rPr>
      </w:pPr>
      <w:r w:rsidRPr="006F308C">
        <w:rPr>
          <w:szCs w:val="24"/>
        </w:rPr>
        <w:t>Respectfully submitted by Colleen Avedikian, MCCC Secretary</w:t>
      </w:r>
    </w:p>
    <w:p w14:paraId="550DFEAF" w14:textId="77777777" w:rsidR="00433EC4" w:rsidRDefault="00433EC4" w:rsidP="00247CFC"/>
    <w:sectPr w:rsidR="00433EC4" w:rsidSect="003D0B5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4BB6F" w14:textId="77777777" w:rsidR="003D0B53" w:rsidRDefault="003D0B53">
      <w:r>
        <w:separator/>
      </w:r>
    </w:p>
  </w:endnote>
  <w:endnote w:type="continuationSeparator" w:id="0">
    <w:p w14:paraId="28ED2DA6" w14:textId="77777777" w:rsidR="003D0B53" w:rsidRDefault="003D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BA6A5" w14:textId="77777777" w:rsidR="004C1B9C" w:rsidRDefault="004C1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9B3D2" w14:textId="77777777" w:rsidR="004C1B9C" w:rsidRDefault="004C1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3C273" w14:textId="77777777" w:rsidR="00E25313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E25313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89B99" w14:textId="77777777" w:rsidR="003D0B53" w:rsidRDefault="003D0B53">
      <w:r>
        <w:separator/>
      </w:r>
    </w:p>
  </w:footnote>
  <w:footnote w:type="continuationSeparator" w:id="0">
    <w:p w14:paraId="7CB7C7E6" w14:textId="77777777" w:rsidR="003D0B53" w:rsidRDefault="003D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DF9B" w14:textId="2E849B84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F59D2" w14:textId="304ED97E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D368C" w14:textId="14C39700" w:rsidR="00E25313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E25313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E25313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E25313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E25313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399E2CAE" w14:textId="77777777" w:rsidR="00E25313" w:rsidRDefault="00F14E4C">
          <w:pPr>
            <w:spacing w:before="12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Don Williams, Communications</w:t>
          </w:r>
        </w:p>
        <w:p w14:paraId="0424E741" w14:textId="77777777" w:rsidR="00E25313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Dennis Fitzgerald, Grievance</w:t>
          </w:r>
        </w:p>
        <w:p w14:paraId="16C86C80" w14:textId="77777777" w:rsidR="00E25313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Joseph Rizzo, Grievance</w:t>
          </w:r>
        </w:p>
        <w:p w14:paraId="21F733B5" w14:textId="77777777" w:rsidR="00E25313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23876BFD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</w:tc>
    </w:tr>
  </w:tbl>
  <w:p w14:paraId="38ECFC49" w14:textId="77777777" w:rsidR="00E25313" w:rsidRDefault="00E25313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E25313" w:rsidRDefault="00E25313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5759581">
    <w:abstractNumId w:val="6"/>
  </w:num>
  <w:num w:numId="2" w16cid:durableId="1956211502">
    <w:abstractNumId w:val="2"/>
  </w:num>
  <w:num w:numId="3" w16cid:durableId="1699500167">
    <w:abstractNumId w:val="1"/>
  </w:num>
  <w:num w:numId="4" w16cid:durableId="1690138728">
    <w:abstractNumId w:val="5"/>
  </w:num>
  <w:num w:numId="5" w16cid:durableId="959727131">
    <w:abstractNumId w:val="0"/>
  </w:num>
  <w:num w:numId="6" w16cid:durableId="44918365">
    <w:abstractNumId w:val="4"/>
  </w:num>
  <w:num w:numId="7" w16cid:durableId="703864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12AB3"/>
    <w:rsid w:val="0002343E"/>
    <w:rsid w:val="00035A93"/>
    <w:rsid w:val="000369C7"/>
    <w:rsid w:val="00052EC2"/>
    <w:rsid w:val="000622A3"/>
    <w:rsid w:val="00071210"/>
    <w:rsid w:val="0007690F"/>
    <w:rsid w:val="00087779"/>
    <w:rsid w:val="0009243F"/>
    <w:rsid w:val="0009261A"/>
    <w:rsid w:val="000A78BA"/>
    <w:rsid w:val="000B6631"/>
    <w:rsid w:val="000D20DE"/>
    <w:rsid w:val="000E3970"/>
    <w:rsid w:val="000F084F"/>
    <w:rsid w:val="000F5B03"/>
    <w:rsid w:val="00106D74"/>
    <w:rsid w:val="00111ECA"/>
    <w:rsid w:val="00122E8F"/>
    <w:rsid w:val="00124E5D"/>
    <w:rsid w:val="00130476"/>
    <w:rsid w:val="00133A7D"/>
    <w:rsid w:val="00133DC0"/>
    <w:rsid w:val="001351BC"/>
    <w:rsid w:val="001429A3"/>
    <w:rsid w:val="00142CD8"/>
    <w:rsid w:val="001456BF"/>
    <w:rsid w:val="00161ACB"/>
    <w:rsid w:val="00173D98"/>
    <w:rsid w:val="00180AEB"/>
    <w:rsid w:val="00181861"/>
    <w:rsid w:val="00185329"/>
    <w:rsid w:val="001925C6"/>
    <w:rsid w:val="0019602A"/>
    <w:rsid w:val="00197CE7"/>
    <w:rsid w:val="001A2F2C"/>
    <w:rsid w:val="001B0BFD"/>
    <w:rsid w:val="001B3BD7"/>
    <w:rsid w:val="001C4865"/>
    <w:rsid w:val="001D748E"/>
    <w:rsid w:val="001E09E8"/>
    <w:rsid w:val="001E333A"/>
    <w:rsid w:val="001F2950"/>
    <w:rsid w:val="001F3020"/>
    <w:rsid w:val="00201C35"/>
    <w:rsid w:val="00203DFE"/>
    <w:rsid w:val="002052C0"/>
    <w:rsid w:val="00221E7D"/>
    <w:rsid w:val="00221FEE"/>
    <w:rsid w:val="00233986"/>
    <w:rsid w:val="002378A3"/>
    <w:rsid w:val="00242640"/>
    <w:rsid w:val="0024267E"/>
    <w:rsid w:val="00247CFC"/>
    <w:rsid w:val="00250550"/>
    <w:rsid w:val="002505BE"/>
    <w:rsid w:val="00250BDE"/>
    <w:rsid w:val="00253265"/>
    <w:rsid w:val="0026042D"/>
    <w:rsid w:val="00260C9B"/>
    <w:rsid w:val="00287442"/>
    <w:rsid w:val="00294703"/>
    <w:rsid w:val="002962E7"/>
    <w:rsid w:val="002A1F23"/>
    <w:rsid w:val="002B70F3"/>
    <w:rsid w:val="002C763E"/>
    <w:rsid w:val="002D0B30"/>
    <w:rsid w:val="002D32D9"/>
    <w:rsid w:val="002D6C69"/>
    <w:rsid w:val="002E3F10"/>
    <w:rsid w:val="002E6558"/>
    <w:rsid w:val="002F1A46"/>
    <w:rsid w:val="002F1D82"/>
    <w:rsid w:val="003001C0"/>
    <w:rsid w:val="00304F32"/>
    <w:rsid w:val="003064C7"/>
    <w:rsid w:val="00310C43"/>
    <w:rsid w:val="00311598"/>
    <w:rsid w:val="00317BE1"/>
    <w:rsid w:val="00322BFE"/>
    <w:rsid w:val="00337FA7"/>
    <w:rsid w:val="003428BA"/>
    <w:rsid w:val="00346566"/>
    <w:rsid w:val="0034680E"/>
    <w:rsid w:val="00364E87"/>
    <w:rsid w:val="00366446"/>
    <w:rsid w:val="00370349"/>
    <w:rsid w:val="00372DAC"/>
    <w:rsid w:val="0037372C"/>
    <w:rsid w:val="0037457A"/>
    <w:rsid w:val="00374B14"/>
    <w:rsid w:val="00375FCF"/>
    <w:rsid w:val="00380C84"/>
    <w:rsid w:val="00380EE2"/>
    <w:rsid w:val="003967F7"/>
    <w:rsid w:val="003A0B76"/>
    <w:rsid w:val="003A651D"/>
    <w:rsid w:val="003A794C"/>
    <w:rsid w:val="003B151A"/>
    <w:rsid w:val="003B26C8"/>
    <w:rsid w:val="003B2965"/>
    <w:rsid w:val="003B4474"/>
    <w:rsid w:val="003B5C3C"/>
    <w:rsid w:val="003D0288"/>
    <w:rsid w:val="003D0B53"/>
    <w:rsid w:val="003D235C"/>
    <w:rsid w:val="003D3021"/>
    <w:rsid w:val="003D5ACA"/>
    <w:rsid w:val="003D692A"/>
    <w:rsid w:val="003F13A9"/>
    <w:rsid w:val="0041059D"/>
    <w:rsid w:val="004252FF"/>
    <w:rsid w:val="00426561"/>
    <w:rsid w:val="004278EF"/>
    <w:rsid w:val="004309F9"/>
    <w:rsid w:val="00433EC4"/>
    <w:rsid w:val="00445FE3"/>
    <w:rsid w:val="004461F2"/>
    <w:rsid w:val="00452C14"/>
    <w:rsid w:val="00460D0F"/>
    <w:rsid w:val="00473D39"/>
    <w:rsid w:val="00481A25"/>
    <w:rsid w:val="0048235C"/>
    <w:rsid w:val="00484C44"/>
    <w:rsid w:val="00484E1E"/>
    <w:rsid w:val="00487551"/>
    <w:rsid w:val="0049248B"/>
    <w:rsid w:val="004A4730"/>
    <w:rsid w:val="004C0207"/>
    <w:rsid w:val="004C1B9C"/>
    <w:rsid w:val="004C2988"/>
    <w:rsid w:val="004C5D05"/>
    <w:rsid w:val="004D098F"/>
    <w:rsid w:val="004D5082"/>
    <w:rsid w:val="004D5F74"/>
    <w:rsid w:val="004E0C36"/>
    <w:rsid w:val="004F43FF"/>
    <w:rsid w:val="004F50B9"/>
    <w:rsid w:val="004F5ED3"/>
    <w:rsid w:val="00505CCF"/>
    <w:rsid w:val="005105A0"/>
    <w:rsid w:val="00511126"/>
    <w:rsid w:val="00515DC0"/>
    <w:rsid w:val="00520857"/>
    <w:rsid w:val="00523A90"/>
    <w:rsid w:val="00526F0A"/>
    <w:rsid w:val="005345B8"/>
    <w:rsid w:val="00534F5F"/>
    <w:rsid w:val="00546CDE"/>
    <w:rsid w:val="00546E34"/>
    <w:rsid w:val="00547195"/>
    <w:rsid w:val="0055318C"/>
    <w:rsid w:val="00556842"/>
    <w:rsid w:val="0056089C"/>
    <w:rsid w:val="005616FC"/>
    <w:rsid w:val="005703ED"/>
    <w:rsid w:val="0057291E"/>
    <w:rsid w:val="00574DC2"/>
    <w:rsid w:val="005767C2"/>
    <w:rsid w:val="00592715"/>
    <w:rsid w:val="00592FCB"/>
    <w:rsid w:val="00593D43"/>
    <w:rsid w:val="00597FCD"/>
    <w:rsid w:val="005A1597"/>
    <w:rsid w:val="005A3706"/>
    <w:rsid w:val="005B3FB2"/>
    <w:rsid w:val="005B4EF9"/>
    <w:rsid w:val="005C2846"/>
    <w:rsid w:val="005C7535"/>
    <w:rsid w:val="005C7E3F"/>
    <w:rsid w:val="005D2E2E"/>
    <w:rsid w:val="005D371A"/>
    <w:rsid w:val="005D3D1A"/>
    <w:rsid w:val="005F289C"/>
    <w:rsid w:val="005F360E"/>
    <w:rsid w:val="005F4C33"/>
    <w:rsid w:val="006041B6"/>
    <w:rsid w:val="00607998"/>
    <w:rsid w:val="00621C1F"/>
    <w:rsid w:val="006264B5"/>
    <w:rsid w:val="006265BB"/>
    <w:rsid w:val="006349D8"/>
    <w:rsid w:val="006401C5"/>
    <w:rsid w:val="0064327E"/>
    <w:rsid w:val="006463F6"/>
    <w:rsid w:val="0065443C"/>
    <w:rsid w:val="00654CA8"/>
    <w:rsid w:val="00655D48"/>
    <w:rsid w:val="00660876"/>
    <w:rsid w:val="006628FA"/>
    <w:rsid w:val="00665A7A"/>
    <w:rsid w:val="00665CF2"/>
    <w:rsid w:val="006664B0"/>
    <w:rsid w:val="00672E7E"/>
    <w:rsid w:val="00672FDF"/>
    <w:rsid w:val="006733D2"/>
    <w:rsid w:val="00681C40"/>
    <w:rsid w:val="006864F1"/>
    <w:rsid w:val="0068762B"/>
    <w:rsid w:val="00692121"/>
    <w:rsid w:val="006960D4"/>
    <w:rsid w:val="00697084"/>
    <w:rsid w:val="006A2BE4"/>
    <w:rsid w:val="006B05E6"/>
    <w:rsid w:val="006B104E"/>
    <w:rsid w:val="006C39AC"/>
    <w:rsid w:val="006E2930"/>
    <w:rsid w:val="006E3547"/>
    <w:rsid w:val="006E7639"/>
    <w:rsid w:val="006E767D"/>
    <w:rsid w:val="006F308C"/>
    <w:rsid w:val="00716719"/>
    <w:rsid w:val="00724577"/>
    <w:rsid w:val="007264B4"/>
    <w:rsid w:val="00731F4F"/>
    <w:rsid w:val="00734661"/>
    <w:rsid w:val="00735D63"/>
    <w:rsid w:val="00736271"/>
    <w:rsid w:val="00740551"/>
    <w:rsid w:val="00741A71"/>
    <w:rsid w:val="00742215"/>
    <w:rsid w:val="00743E3B"/>
    <w:rsid w:val="0074461B"/>
    <w:rsid w:val="007523C8"/>
    <w:rsid w:val="007523CC"/>
    <w:rsid w:val="00757E72"/>
    <w:rsid w:val="00760946"/>
    <w:rsid w:val="007634DF"/>
    <w:rsid w:val="00764491"/>
    <w:rsid w:val="007645BC"/>
    <w:rsid w:val="00764F8D"/>
    <w:rsid w:val="00765ED0"/>
    <w:rsid w:val="00770180"/>
    <w:rsid w:val="00770AD7"/>
    <w:rsid w:val="00773346"/>
    <w:rsid w:val="00775E0F"/>
    <w:rsid w:val="00780457"/>
    <w:rsid w:val="00784009"/>
    <w:rsid w:val="00793405"/>
    <w:rsid w:val="007973AA"/>
    <w:rsid w:val="007A1309"/>
    <w:rsid w:val="007A3211"/>
    <w:rsid w:val="007A741A"/>
    <w:rsid w:val="007B2472"/>
    <w:rsid w:val="007B4291"/>
    <w:rsid w:val="007C3E83"/>
    <w:rsid w:val="007D1A9C"/>
    <w:rsid w:val="007E5B59"/>
    <w:rsid w:val="007F1886"/>
    <w:rsid w:val="007F548F"/>
    <w:rsid w:val="007F5EE7"/>
    <w:rsid w:val="007F708C"/>
    <w:rsid w:val="008044C8"/>
    <w:rsid w:val="0081009D"/>
    <w:rsid w:val="0081327B"/>
    <w:rsid w:val="00823608"/>
    <w:rsid w:val="00825F49"/>
    <w:rsid w:val="00833DBA"/>
    <w:rsid w:val="00835409"/>
    <w:rsid w:val="00836F34"/>
    <w:rsid w:val="00846031"/>
    <w:rsid w:val="0085248F"/>
    <w:rsid w:val="00856742"/>
    <w:rsid w:val="00864637"/>
    <w:rsid w:val="008655DB"/>
    <w:rsid w:val="00870ACE"/>
    <w:rsid w:val="008733C7"/>
    <w:rsid w:val="00874088"/>
    <w:rsid w:val="008827DB"/>
    <w:rsid w:val="0089271D"/>
    <w:rsid w:val="008956B1"/>
    <w:rsid w:val="008A090B"/>
    <w:rsid w:val="008A0A86"/>
    <w:rsid w:val="008A6AD6"/>
    <w:rsid w:val="008B0D41"/>
    <w:rsid w:val="008B0D9B"/>
    <w:rsid w:val="008C4DFD"/>
    <w:rsid w:val="008D3CAD"/>
    <w:rsid w:val="008D431B"/>
    <w:rsid w:val="008E0A1E"/>
    <w:rsid w:val="008E172F"/>
    <w:rsid w:val="008E283C"/>
    <w:rsid w:val="008E7B35"/>
    <w:rsid w:val="008F752A"/>
    <w:rsid w:val="009000EB"/>
    <w:rsid w:val="00907348"/>
    <w:rsid w:val="009145F2"/>
    <w:rsid w:val="009229D1"/>
    <w:rsid w:val="00926BBA"/>
    <w:rsid w:val="00932DA8"/>
    <w:rsid w:val="00961D31"/>
    <w:rsid w:val="00966D30"/>
    <w:rsid w:val="009718D0"/>
    <w:rsid w:val="009728B6"/>
    <w:rsid w:val="00984828"/>
    <w:rsid w:val="00986ADF"/>
    <w:rsid w:val="009913EB"/>
    <w:rsid w:val="009A7D04"/>
    <w:rsid w:val="009A7E34"/>
    <w:rsid w:val="009C2C19"/>
    <w:rsid w:val="009C4B9B"/>
    <w:rsid w:val="009C7BD0"/>
    <w:rsid w:val="009D0AC8"/>
    <w:rsid w:val="009E189C"/>
    <w:rsid w:val="009E299B"/>
    <w:rsid w:val="009E3FB1"/>
    <w:rsid w:val="009F0137"/>
    <w:rsid w:val="009F0E82"/>
    <w:rsid w:val="009F23AC"/>
    <w:rsid w:val="009F3518"/>
    <w:rsid w:val="009F35F5"/>
    <w:rsid w:val="009F4DA0"/>
    <w:rsid w:val="00A01ADB"/>
    <w:rsid w:val="00A030B8"/>
    <w:rsid w:val="00A05C83"/>
    <w:rsid w:val="00A11E13"/>
    <w:rsid w:val="00A12F77"/>
    <w:rsid w:val="00A1407E"/>
    <w:rsid w:val="00A24D6C"/>
    <w:rsid w:val="00A27210"/>
    <w:rsid w:val="00A30323"/>
    <w:rsid w:val="00A45B90"/>
    <w:rsid w:val="00A467F8"/>
    <w:rsid w:val="00A5198D"/>
    <w:rsid w:val="00A55A33"/>
    <w:rsid w:val="00A56558"/>
    <w:rsid w:val="00A57F34"/>
    <w:rsid w:val="00A64049"/>
    <w:rsid w:val="00A67DAB"/>
    <w:rsid w:val="00A713C7"/>
    <w:rsid w:val="00A922B2"/>
    <w:rsid w:val="00A93C82"/>
    <w:rsid w:val="00A967CB"/>
    <w:rsid w:val="00AA322E"/>
    <w:rsid w:val="00AA4669"/>
    <w:rsid w:val="00AA5F62"/>
    <w:rsid w:val="00AA7EE4"/>
    <w:rsid w:val="00AB0B0B"/>
    <w:rsid w:val="00AB41F3"/>
    <w:rsid w:val="00AB62E4"/>
    <w:rsid w:val="00AC6E32"/>
    <w:rsid w:val="00AC7351"/>
    <w:rsid w:val="00AD2390"/>
    <w:rsid w:val="00AD44A0"/>
    <w:rsid w:val="00AD72CD"/>
    <w:rsid w:val="00AE277B"/>
    <w:rsid w:val="00AF27B4"/>
    <w:rsid w:val="00AF4609"/>
    <w:rsid w:val="00B0051F"/>
    <w:rsid w:val="00B00CBE"/>
    <w:rsid w:val="00B0362F"/>
    <w:rsid w:val="00B04A9A"/>
    <w:rsid w:val="00B21F04"/>
    <w:rsid w:val="00B25723"/>
    <w:rsid w:val="00B27930"/>
    <w:rsid w:val="00B33EEB"/>
    <w:rsid w:val="00B362B6"/>
    <w:rsid w:val="00B47B28"/>
    <w:rsid w:val="00B51D36"/>
    <w:rsid w:val="00B53E45"/>
    <w:rsid w:val="00B60EA2"/>
    <w:rsid w:val="00B636F8"/>
    <w:rsid w:val="00B70688"/>
    <w:rsid w:val="00B7561D"/>
    <w:rsid w:val="00B819C9"/>
    <w:rsid w:val="00B832F1"/>
    <w:rsid w:val="00B8630B"/>
    <w:rsid w:val="00B927F2"/>
    <w:rsid w:val="00BA0897"/>
    <w:rsid w:val="00BA12C6"/>
    <w:rsid w:val="00BA2C80"/>
    <w:rsid w:val="00BA33E8"/>
    <w:rsid w:val="00BA46C4"/>
    <w:rsid w:val="00BA4926"/>
    <w:rsid w:val="00BB0590"/>
    <w:rsid w:val="00BB35B1"/>
    <w:rsid w:val="00BB5DB8"/>
    <w:rsid w:val="00BC607D"/>
    <w:rsid w:val="00BD1525"/>
    <w:rsid w:val="00BD2062"/>
    <w:rsid w:val="00BE253A"/>
    <w:rsid w:val="00BF2112"/>
    <w:rsid w:val="00BF578B"/>
    <w:rsid w:val="00C0076E"/>
    <w:rsid w:val="00C0138F"/>
    <w:rsid w:val="00C069F6"/>
    <w:rsid w:val="00C13A76"/>
    <w:rsid w:val="00C16F37"/>
    <w:rsid w:val="00C16FB8"/>
    <w:rsid w:val="00C223E5"/>
    <w:rsid w:val="00C25151"/>
    <w:rsid w:val="00C25FE9"/>
    <w:rsid w:val="00C37B75"/>
    <w:rsid w:val="00C43EFE"/>
    <w:rsid w:val="00C4680B"/>
    <w:rsid w:val="00C46B97"/>
    <w:rsid w:val="00C51F4E"/>
    <w:rsid w:val="00C5533C"/>
    <w:rsid w:val="00C6721B"/>
    <w:rsid w:val="00C708E8"/>
    <w:rsid w:val="00C74C54"/>
    <w:rsid w:val="00C77068"/>
    <w:rsid w:val="00C807CD"/>
    <w:rsid w:val="00C847B5"/>
    <w:rsid w:val="00C96CF6"/>
    <w:rsid w:val="00CA0CF6"/>
    <w:rsid w:val="00CA19B0"/>
    <w:rsid w:val="00CB400A"/>
    <w:rsid w:val="00CB7501"/>
    <w:rsid w:val="00CC0E99"/>
    <w:rsid w:val="00CD5CD6"/>
    <w:rsid w:val="00CE0068"/>
    <w:rsid w:val="00CE0A3E"/>
    <w:rsid w:val="00CE47DC"/>
    <w:rsid w:val="00D0006E"/>
    <w:rsid w:val="00D03DFB"/>
    <w:rsid w:val="00D130CD"/>
    <w:rsid w:val="00D14F48"/>
    <w:rsid w:val="00D1751A"/>
    <w:rsid w:val="00D33C0D"/>
    <w:rsid w:val="00D36869"/>
    <w:rsid w:val="00D40028"/>
    <w:rsid w:val="00D45B79"/>
    <w:rsid w:val="00D52FE2"/>
    <w:rsid w:val="00D53E81"/>
    <w:rsid w:val="00D56BD9"/>
    <w:rsid w:val="00D571B4"/>
    <w:rsid w:val="00D66B61"/>
    <w:rsid w:val="00D74657"/>
    <w:rsid w:val="00D77D3C"/>
    <w:rsid w:val="00D85157"/>
    <w:rsid w:val="00D855D3"/>
    <w:rsid w:val="00D874EC"/>
    <w:rsid w:val="00DA3D30"/>
    <w:rsid w:val="00DA5602"/>
    <w:rsid w:val="00DB20FE"/>
    <w:rsid w:val="00DB2734"/>
    <w:rsid w:val="00DB5569"/>
    <w:rsid w:val="00DB618B"/>
    <w:rsid w:val="00DB61E9"/>
    <w:rsid w:val="00DB7BF7"/>
    <w:rsid w:val="00DC09BC"/>
    <w:rsid w:val="00DC295E"/>
    <w:rsid w:val="00DD3940"/>
    <w:rsid w:val="00DD394E"/>
    <w:rsid w:val="00DE2FCD"/>
    <w:rsid w:val="00DF6119"/>
    <w:rsid w:val="00E026DC"/>
    <w:rsid w:val="00E03E25"/>
    <w:rsid w:val="00E077C9"/>
    <w:rsid w:val="00E13F0C"/>
    <w:rsid w:val="00E14A77"/>
    <w:rsid w:val="00E15A22"/>
    <w:rsid w:val="00E2448D"/>
    <w:rsid w:val="00E25313"/>
    <w:rsid w:val="00E26054"/>
    <w:rsid w:val="00E30B8C"/>
    <w:rsid w:val="00E310AC"/>
    <w:rsid w:val="00E5547C"/>
    <w:rsid w:val="00E61523"/>
    <w:rsid w:val="00E77301"/>
    <w:rsid w:val="00E85AEE"/>
    <w:rsid w:val="00EA63D0"/>
    <w:rsid w:val="00EB1CE1"/>
    <w:rsid w:val="00EB1F9B"/>
    <w:rsid w:val="00EC0DDC"/>
    <w:rsid w:val="00EC3718"/>
    <w:rsid w:val="00EC4101"/>
    <w:rsid w:val="00ED2BB0"/>
    <w:rsid w:val="00ED442E"/>
    <w:rsid w:val="00ED5C3D"/>
    <w:rsid w:val="00ED672A"/>
    <w:rsid w:val="00ED7B6D"/>
    <w:rsid w:val="00EE31A3"/>
    <w:rsid w:val="00F00CEF"/>
    <w:rsid w:val="00F0732D"/>
    <w:rsid w:val="00F1240F"/>
    <w:rsid w:val="00F14ABB"/>
    <w:rsid w:val="00F14E4C"/>
    <w:rsid w:val="00F16BDB"/>
    <w:rsid w:val="00F24A1A"/>
    <w:rsid w:val="00F30300"/>
    <w:rsid w:val="00F36220"/>
    <w:rsid w:val="00F375AD"/>
    <w:rsid w:val="00F378E7"/>
    <w:rsid w:val="00F44A7C"/>
    <w:rsid w:val="00F51BEB"/>
    <w:rsid w:val="00F5299D"/>
    <w:rsid w:val="00F56F87"/>
    <w:rsid w:val="00F5715B"/>
    <w:rsid w:val="00F60863"/>
    <w:rsid w:val="00F66A02"/>
    <w:rsid w:val="00F8178E"/>
    <w:rsid w:val="00F874BF"/>
    <w:rsid w:val="00F92A7F"/>
    <w:rsid w:val="00F9393E"/>
    <w:rsid w:val="00FA4AFA"/>
    <w:rsid w:val="00FD79BF"/>
    <w:rsid w:val="00FE1A7A"/>
    <w:rsid w:val="00FE1FE6"/>
    <w:rsid w:val="00FE3BFA"/>
    <w:rsid w:val="00FE5765"/>
    <w:rsid w:val="00FE6457"/>
    <w:rsid w:val="00FF0ED3"/>
    <w:rsid w:val="00FF6352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44C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5299D"/>
    <w:pPr>
      <w:spacing w:before="100" w:beforeAutospacing="1" w:after="100" w:afterAutospacing="1"/>
    </w:pPr>
    <w:rPr>
      <w:szCs w:val="24"/>
    </w:rPr>
  </w:style>
  <w:style w:type="character" w:customStyle="1" w:styleId="nametitlelastnamewrapper-dowf0z-2">
    <w:name w:val="nametitle__lastnamewrapper-dowf0z-2"/>
    <w:basedOn w:val="DefaultParagraphFont"/>
    <w:rsid w:val="003B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danav\Downloads\FY25%20CC%20Budget%20Priorities_2.13.24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file:///C:\Users\danav\Downloads\MCCC%20Priorities%20for%20the%20Cherish%20Act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anav\Downloads\ExComRevisedAgenda-3-1-24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danav\Downloads\College%20Service%20Issues%20at%20Massasoit%20022924%20W%20ANSWERS.doc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danav\Downloads\Legislative%20Priorities%20-%20193.pdf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DE33013C4064C921098AFADA0626E" ma:contentTypeVersion="18" ma:contentTypeDescription="Create a new document." ma:contentTypeScope="" ma:versionID="551bf97653ef861cf030dcf88ef04f80">
  <xsd:schema xmlns:xsd="http://www.w3.org/2001/XMLSchema" xmlns:xs="http://www.w3.org/2001/XMLSchema" xmlns:p="http://schemas.microsoft.com/office/2006/metadata/properties" xmlns:ns3="d1c0b253-d9c3-431a-8098-6642b7d9b0eb" xmlns:ns4="a2ec4917-d81e-4b6d-910b-114733b55d32" targetNamespace="http://schemas.microsoft.com/office/2006/metadata/properties" ma:root="true" ma:fieldsID="74c753d7ca05c9cb5261237ee9e02de8" ns3:_="" ns4:_="">
    <xsd:import namespace="d1c0b253-d9c3-431a-8098-6642b7d9b0eb"/>
    <xsd:import namespace="a2ec4917-d81e-4b6d-910b-114733b55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b253-d9c3-431a-8098-6642b7d9b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4917-d81e-4b6d-910b-114733b55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c0b253-d9c3-431a-8098-6642b7d9b0eb" xsi:nil="true"/>
  </documentManagement>
</p:properties>
</file>

<file path=customXml/itemProps1.xml><?xml version="1.0" encoding="utf-8"?>
<ds:datastoreItem xmlns:ds="http://schemas.openxmlformats.org/officeDocument/2006/customXml" ds:itemID="{0D6FAA78-5B76-466F-9DD7-BB76AAC82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68A02-B0FC-4349-82D5-7A45AEF43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0b253-d9c3-431a-8098-6642b7d9b0eb"/>
    <ds:schemaRef ds:uri="a2ec4917-d81e-4b6d-910b-114733b55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89BFE-372D-43B1-89F6-3A3C04535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E878F-0ECB-41E3-B8C6-30F6C780EE08}">
  <ds:schemaRefs>
    <ds:schemaRef ds:uri="http://schemas.microsoft.com/office/2006/metadata/properties"/>
    <ds:schemaRef ds:uri="http://schemas.microsoft.com/office/infopath/2007/PartnerControls"/>
    <ds:schemaRef ds:uri="d1c0b253-d9c3-431a-8098-6642b7d9b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1</TotalTime>
  <Pages>2</Pages>
  <Words>569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4285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Dan Avedikian</cp:lastModifiedBy>
  <cp:revision>2</cp:revision>
  <cp:lastPrinted>2005-03-26T19:51:00Z</cp:lastPrinted>
  <dcterms:created xsi:type="dcterms:W3CDTF">2024-06-24T15:14:00Z</dcterms:created>
  <dcterms:modified xsi:type="dcterms:W3CDTF">2024-06-24T15:14:00Z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0x010100DB3DE33013C4064C921098AFADA0626E</vt:lpwstr>
  </property>
</Properties>
</file>