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CDBB" w14:textId="77777777" w:rsidR="00D70287" w:rsidRPr="00C65CD6" w:rsidRDefault="00D70287" w:rsidP="00D70287">
      <w:pPr>
        <w:jc w:val="right"/>
        <w:rPr>
          <w:rFonts w:ascii="Helvetica" w:hAnsi="Helvetica" w:cs="Helvetica"/>
          <w:sz w:val="24"/>
        </w:rPr>
      </w:pPr>
      <w:r w:rsidRPr="00C65CD6">
        <w:rPr>
          <w:rFonts w:ascii="Helvetica" w:hAnsi="Helvetica" w:cs="Helvetica"/>
          <w:b/>
          <w:sz w:val="24"/>
        </w:rPr>
        <w:t>XIII</w:t>
      </w:r>
      <w:r w:rsidRPr="00C65CD6">
        <w:rPr>
          <w:rFonts w:ascii="Helvetica" w:hAnsi="Helvetica" w:cs="Helvetica"/>
          <w:b/>
          <w:sz w:val="24"/>
        </w:rPr>
        <w:noBreakHyphen/>
        <w:t xml:space="preserve"> E3</w:t>
      </w:r>
    </w:p>
    <w:p w14:paraId="42F741D9" w14:textId="77777777" w:rsidR="00D70287" w:rsidRPr="00C65CD6" w:rsidRDefault="00D70287" w:rsidP="00D70287">
      <w:pPr>
        <w:rPr>
          <w:sz w:val="24"/>
        </w:rPr>
      </w:pPr>
    </w:p>
    <w:p w14:paraId="22A5F42E" w14:textId="77777777" w:rsidR="00D70287" w:rsidRPr="00C65CD6" w:rsidRDefault="00D70287" w:rsidP="00D70287">
      <w:pPr>
        <w:jc w:val="center"/>
        <w:rPr>
          <w:sz w:val="24"/>
        </w:rPr>
      </w:pPr>
      <w:r w:rsidRPr="00C65CD6">
        <w:rPr>
          <w:sz w:val="24"/>
        </w:rPr>
        <w:t>MASSACHUSETTS COMMUNITY COLLEGE SYSTEM</w:t>
      </w:r>
    </w:p>
    <w:p w14:paraId="53955417" w14:textId="77777777" w:rsidR="00D70287" w:rsidRPr="00C65CD6" w:rsidRDefault="00D70287" w:rsidP="00D70287">
      <w:pPr>
        <w:jc w:val="center"/>
        <w:rPr>
          <w:sz w:val="24"/>
        </w:rPr>
      </w:pPr>
    </w:p>
    <w:p w14:paraId="22C7C5DB" w14:textId="77777777" w:rsidR="00D70287" w:rsidRPr="00C65CD6" w:rsidRDefault="00D70287" w:rsidP="00D70287">
      <w:pPr>
        <w:pStyle w:val="Heading1"/>
      </w:pPr>
      <w:bookmarkStart w:id="0" w:name="_Toc348677640"/>
      <w:bookmarkStart w:id="1" w:name="_Toc348678412"/>
      <w:bookmarkStart w:id="2" w:name="_Toc348679827"/>
      <w:bookmarkStart w:id="3" w:name="_Toc348739839"/>
      <w:bookmarkStart w:id="4" w:name="_Toc348776958"/>
      <w:bookmarkStart w:id="5" w:name="_Toc349115000"/>
      <w:bookmarkStart w:id="6" w:name="_Toc349116146"/>
      <w:bookmarkStart w:id="7" w:name="_Toc349116551"/>
      <w:bookmarkStart w:id="8" w:name="_Toc349172059"/>
      <w:bookmarkStart w:id="9" w:name="_Toc349175213"/>
      <w:bookmarkStart w:id="10" w:name="_Toc349176341"/>
      <w:bookmarkStart w:id="11" w:name="_Toc349177708"/>
      <w:bookmarkStart w:id="12" w:name="_Toc349643265"/>
      <w:bookmarkStart w:id="13" w:name="_Toc349787113"/>
      <w:bookmarkStart w:id="14" w:name="_Toc349825585"/>
      <w:bookmarkStart w:id="15" w:name="_Toc350126695"/>
      <w:bookmarkStart w:id="16" w:name="_Toc357991290"/>
      <w:bookmarkStart w:id="17" w:name="_Toc357991820"/>
      <w:bookmarkStart w:id="18" w:name="_Toc357996471"/>
      <w:bookmarkStart w:id="19" w:name="_Toc357996632"/>
      <w:bookmarkStart w:id="20" w:name="_Toc357996938"/>
      <w:bookmarkStart w:id="21" w:name="_Toc358608645"/>
      <w:bookmarkStart w:id="22" w:name="_Toc485616609"/>
      <w:bookmarkStart w:id="23" w:name="_Toc486502052"/>
      <w:bookmarkStart w:id="24" w:name="_Toc486502230"/>
      <w:bookmarkStart w:id="25" w:name="_Toc486502834"/>
      <w:bookmarkStart w:id="26" w:name="_Toc486510077"/>
      <w:bookmarkStart w:id="27" w:name="_Toc346791693"/>
      <w:bookmarkStart w:id="28" w:name="_Toc346791862"/>
      <w:bookmarkStart w:id="29" w:name="_Toc346808776"/>
      <w:bookmarkStart w:id="30" w:name="_Toc346808945"/>
      <w:bookmarkStart w:id="31" w:name="_Toc240563878"/>
      <w:bookmarkStart w:id="32" w:name="_Toc460300247"/>
      <w:r w:rsidRPr="00C65CD6">
        <w:t>XIII-E3 PROCESS FOR CLASSROOM/INSTRUCTIONAL OBSERVATIO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65CD6">
        <w:t>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C65CD6">
        <w:fldChar w:fldCharType="begin"/>
      </w:r>
      <w:r w:rsidRPr="00C65CD6">
        <w:instrText>xe "CLASSROOM/INSTRUCTIONAL OBSERVATION"</w:instrText>
      </w:r>
      <w:r w:rsidRPr="00C65CD6">
        <w:fldChar w:fldCharType="end"/>
      </w:r>
    </w:p>
    <w:p w14:paraId="64FE31AE" w14:textId="77777777" w:rsidR="00D70287" w:rsidRPr="00C65CD6" w:rsidRDefault="00D70287" w:rsidP="00D70287">
      <w:pPr>
        <w:rPr>
          <w:sz w:val="24"/>
        </w:rPr>
      </w:pPr>
    </w:p>
    <w:p w14:paraId="06C4D939" w14:textId="77777777" w:rsidR="00D70287" w:rsidRPr="00C65CD6" w:rsidRDefault="00D70287" w:rsidP="00D70287">
      <w:pPr>
        <w:rPr>
          <w:sz w:val="24"/>
        </w:rPr>
      </w:pPr>
      <w:proofErr w:type="gramStart"/>
      <w:r w:rsidRPr="00C65CD6">
        <w:rPr>
          <w:sz w:val="24"/>
        </w:rPr>
        <w:t>Instructor:_</w:t>
      </w:r>
      <w:proofErr w:type="gramEnd"/>
      <w:r w:rsidRPr="00C65CD6">
        <w:rPr>
          <w:sz w:val="24"/>
        </w:rPr>
        <w:t>_______________________________________________________________</w:t>
      </w:r>
    </w:p>
    <w:p w14:paraId="48CE2098" w14:textId="77777777" w:rsidR="00D70287" w:rsidRPr="00C65CD6" w:rsidRDefault="00D70287" w:rsidP="00D70287">
      <w:pPr>
        <w:spacing w:before="120"/>
        <w:rPr>
          <w:sz w:val="24"/>
        </w:rPr>
      </w:pPr>
      <w:proofErr w:type="gramStart"/>
      <w:r w:rsidRPr="00C65CD6">
        <w:rPr>
          <w:sz w:val="24"/>
        </w:rPr>
        <w:t>Evaluator:_</w:t>
      </w:r>
      <w:proofErr w:type="gramEnd"/>
      <w:r w:rsidRPr="00C65CD6">
        <w:rPr>
          <w:sz w:val="24"/>
        </w:rPr>
        <w:t>__________________________________Title:_________________________</w:t>
      </w:r>
    </w:p>
    <w:p w14:paraId="26C54C99" w14:textId="77777777" w:rsidR="00D70287" w:rsidRPr="00C65CD6" w:rsidRDefault="00D70287" w:rsidP="00D70287">
      <w:pPr>
        <w:spacing w:before="120"/>
        <w:rPr>
          <w:sz w:val="24"/>
        </w:rPr>
      </w:pPr>
      <w:proofErr w:type="gramStart"/>
      <w:r w:rsidRPr="00C65CD6">
        <w:rPr>
          <w:sz w:val="24"/>
        </w:rPr>
        <w:t>Campus:_</w:t>
      </w:r>
      <w:proofErr w:type="gramEnd"/>
      <w:r w:rsidRPr="00C65CD6">
        <w:rPr>
          <w:sz w:val="24"/>
        </w:rPr>
        <w:t>________________________________________________________________</w:t>
      </w:r>
    </w:p>
    <w:p w14:paraId="7A185A34" w14:textId="77777777" w:rsidR="00D70287" w:rsidRPr="00C65CD6" w:rsidRDefault="00D70287" w:rsidP="00D70287">
      <w:pPr>
        <w:spacing w:before="120"/>
        <w:rPr>
          <w:sz w:val="24"/>
        </w:rPr>
      </w:pPr>
      <w:proofErr w:type="gramStart"/>
      <w:r w:rsidRPr="00C65CD6">
        <w:rPr>
          <w:sz w:val="24"/>
        </w:rPr>
        <w:t>Department:_</w:t>
      </w:r>
      <w:proofErr w:type="gramEnd"/>
      <w:r w:rsidRPr="00C65CD6">
        <w:rPr>
          <w:sz w:val="24"/>
        </w:rPr>
        <w:t>_____________________________________________________________</w:t>
      </w:r>
    </w:p>
    <w:p w14:paraId="134967D1" w14:textId="77777777" w:rsidR="00D70287" w:rsidRPr="00C65CD6" w:rsidRDefault="00D70287" w:rsidP="00D70287">
      <w:pPr>
        <w:rPr>
          <w:sz w:val="24"/>
        </w:rPr>
      </w:pPr>
    </w:p>
    <w:p w14:paraId="02207833" w14:textId="77777777" w:rsidR="00D70287" w:rsidRPr="00C65CD6" w:rsidRDefault="00D70287" w:rsidP="00D70287">
      <w:pPr>
        <w:rPr>
          <w:sz w:val="24"/>
        </w:rPr>
      </w:pPr>
      <w:r w:rsidRPr="00C65CD6">
        <w:rPr>
          <w:sz w:val="24"/>
        </w:rPr>
        <w:t>Class to be observed:</w:t>
      </w:r>
    </w:p>
    <w:p w14:paraId="32AFE3A4" w14:textId="77777777" w:rsidR="00D70287" w:rsidRPr="00C65CD6" w:rsidRDefault="00D70287" w:rsidP="00D70287">
      <w:pPr>
        <w:rPr>
          <w:sz w:val="24"/>
        </w:rPr>
      </w:pPr>
    </w:p>
    <w:p w14:paraId="20BCDD61" w14:textId="77777777" w:rsidR="00D70287" w:rsidRPr="00C65CD6" w:rsidRDefault="00D70287" w:rsidP="00D70287">
      <w:pPr>
        <w:rPr>
          <w:sz w:val="24"/>
        </w:rPr>
      </w:pPr>
      <w:r w:rsidRPr="00C65CD6">
        <w:rPr>
          <w:sz w:val="24"/>
        </w:rPr>
        <w:t>Course________________________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  <w:t>Pre</w:t>
      </w:r>
      <w:r w:rsidRPr="00C65CD6">
        <w:rPr>
          <w:sz w:val="24"/>
        </w:rPr>
        <w:noBreakHyphen/>
        <w:t xml:space="preserve">Conference (if </w:t>
      </w:r>
      <w:proofErr w:type="gramStart"/>
      <w:r w:rsidRPr="00C65CD6">
        <w:rPr>
          <w:sz w:val="24"/>
        </w:rPr>
        <w:t>appropriate)_</w:t>
      </w:r>
      <w:proofErr w:type="gramEnd"/>
      <w:r w:rsidRPr="00C65CD6">
        <w:rPr>
          <w:sz w:val="24"/>
        </w:rPr>
        <w:t>__________</w:t>
      </w:r>
    </w:p>
    <w:p w14:paraId="088591B5" w14:textId="77777777" w:rsidR="00D70287" w:rsidRPr="00C65CD6" w:rsidRDefault="00D70287" w:rsidP="00D70287">
      <w:pPr>
        <w:spacing w:before="120"/>
        <w:rPr>
          <w:sz w:val="24"/>
        </w:rPr>
      </w:pPr>
      <w:r w:rsidRPr="00C65CD6">
        <w:rPr>
          <w:sz w:val="24"/>
        </w:rPr>
        <w:t>Date: _________________________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</w:r>
      <w:proofErr w:type="gramStart"/>
      <w:r w:rsidRPr="00C65CD6">
        <w:rPr>
          <w:sz w:val="24"/>
        </w:rPr>
        <w:t>Date:_</w:t>
      </w:r>
      <w:proofErr w:type="gramEnd"/>
      <w:r w:rsidRPr="00C65CD6">
        <w:rPr>
          <w:sz w:val="24"/>
        </w:rPr>
        <w:t>_________ Time:________________</w:t>
      </w:r>
    </w:p>
    <w:p w14:paraId="07337A77" w14:textId="77777777" w:rsidR="00D70287" w:rsidRPr="00C65CD6" w:rsidRDefault="00D70287" w:rsidP="00D70287">
      <w:pPr>
        <w:spacing w:before="120"/>
        <w:rPr>
          <w:sz w:val="24"/>
        </w:rPr>
      </w:pPr>
      <w:proofErr w:type="gramStart"/>
      <w:r w:rsidRPr="00C65CD6">
        <w:rPr>
          <w:sz w:val="24"/>
        </w:rPr>
        <w:t>Time:_</w:t>
      </w:r>
      <w:proofErr w:type="gramEnd"/>
      <w:r w:rsidRPr="00C65CD6">
        <w:rPr>
          <w:sz w:val="24"/>
        </w:rPr>
        <w:t>________________________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  <w:t>Post</w:t>
      </w:r>
      <w:r w:rsidRPr="00C65CD6">
        <w:rPr>
          <w:sz w:val="24"/>
        </w:rPr>
        <w:noBreakHyphen/>
        <w:t>Conference (if appropriate)__________</w:t>
      </w:r>
    </w:p>
    <w:p w14:paraId="5CEDD310" w14:textId="77777777" w:rsidR="00D70287" w:rsidRPr="00C65CD6" w:rsidRDefault="00D70287" w:rsidP="00D70287">
      <w:pPr>
        <w:spacing w:before="120"/>
        <w:rPr>
          <w:sz w:val="24"/>
        </w:rPr>
      </w:pPr>
      <w:proofErr w:type="gramStart"/>
      <w:r w:rsidRPr="00C65CD6">
        <w:rPr>
          <w:sz w:val="24"/>
        </w:rPr>
        <w:t>Room:_</w:t>
      </w:r>
      <w:proofErr w:type="gramEnd"/>
      <w:r w:rsidRPr="00C65CD6">
        <w:rPr>
          <w:sz w:val="24"/>
        </w:rPr>
        <w:t>_______________________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</w:r>
      <w:proofErr w:type="spellStart"/>
      <w:r w:rsidRPr="00C65CD6">
        <w:rPr>
          <w:sz w:val="24"/>
        </w:rPr>
        <w:t>Date:__________Time</w:t>
      </w:r>
      <w:proofErr w:type="spellEnd"/>
      <w:r w:rsidRPr="00C65CD6">
        <w:rPr>
          <w:sz w:val="24"/>
        </w:rPr>
        <w:t>:_________________</w:t>
      </w:r>
    </w:p>
    <w:p w14:paraId="2AC6F09E" w14:textId="77777777" w:rsidR="00D70287" w:rsidRPr="00C65CD6" w:rsidRDefault="00D70287" w:rsidP="00D70287">
      <w:pPr>
        <w:ind w:left="360" w:hanging="360"/>
        <w:rPr>
          <w:sz w:val="24"/>
        </w:rPr>
      </w:pP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9986"/>
      </w:tblGrid>
      <w:tr w:rsidR="00D70287" w:rsidRPr="00C65CD6" w14:paraId="6876F473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2D09B524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1.  Relationship of class content to instructional objectives of course:</w:t>
            </w:r>
          </w:p>
        </w:tc>
      </w:tr>
      <w:tr w:rsidR="00D70287" w:rsidRPr="00C65CD6" w14:paraId="5573B21D" w14:textId="77777777" w:rsidTr="00933171">
        <w:trPr>
          <w:trHeight w:val="946"/>
        </w:trPr>
        <w:tc>
          <w:tcPr>
            <w:tcW w:w="9986" w:type="dxa"/>
          </w:tcPr>
          <w:p w14:paraId="368CDFD5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4F321319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5284E42A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2.  Appropriateness of instructor’s teaching methods to attainment of the stated instructional objectives:</w:t>
            </w:r>
          </w:p>
        </w:tc>
      </w:tr>
      <w:tr w:rsidR="00D70287" w:rsidRPr="00C65CD6" w14:paraId="39111E90" w14:textId="77777777" w:rsidTr="00933171">
        <w:trPr>
          <w:trHeight w:val="947"/>
        </w:trPr>
        <w:tc>
          <w:tcPr>
            <w:tcW w:w="9986" w:type="dxa"/>
          </w:tcPr>
          <w:p w14:paraId="4F1378E1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66FDA826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60CE5772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3.  Effectiveness of the instructor’s teaching methods:</w:t>
            </w:r>
          </w:p>
        </w:tc>
      </w:tr>
      <w:tr w:rsidR="00D70287" w:rsidRPr="00C65CD6" w14:paraId="2D362149" w14:textId="77777777" w:rsidTr="00933171">
        <w:trPr>
          <w:trHeight w:val="946"/>
        </w:trPr>
        <w:tc>
          <w:tcPr>
            <w:tcW w:w="9986" w:type="dxa"/>
          </w:tcPr>
          <w:p w14:paraId="2C289DB0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0D4200FF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10A7B7C7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4.  Instructor’s ability to develop and maintain appropriate student interest:</w:t>
            </w:r>
          </w:p>
        </w:tc>
      </w:tr>
      <w:tr w:rsidR="00D70287" w:rsidRPr="00C65CD6" w14:paraId="3006D639" w14:textId="77777777" w:rsidTr="00933171">
        <w:trPr>
          <w:trHeight w:val="947"/>
        </w:trPr>
        <w:tc>
          <w:tcPr>
            <w:tcW w:w="9986" w:type="dxa"/>
            <w:tcBorders>
              <w:bottom w:val="single" w:sz="4" w:space="0" w:color="auto"/>
            </w:tcBorders>
          </w:tcPr>
          <w:p w14:paraId="382CF6DA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</w:tbl>
    <w:p w14:paraId="1155180F" w14:textId="77777777" w:rsidR="00D70287" w:rsidRPr="00C65CD6" w:rsidRDefault="00D70287" w:rsidP="00D70287">
      <w:pPr>
        <w:ind w:left="360" w:hanging="360"/>
        <w:rPr>
          <w:sz w:val="24"/>
        </w:rPr>
      </w:pPr>
    </w:p>
    <w:p w14:paraId="0888B8A4" w14:textId="77777777" w:rsidR="00D70287" w:rsidRPr="00C65CD6" w:rsidRDefault="00D70287" w:rsidP="00D70287">
      <w:pPr>
        <w:ind w:left="360" w:hanging="360"/>
        <w:rPr>
          <w:sz w:val="24"/>
        </w:rPr>
      </w:pP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9986"/>
      </w:tblGrid>
      <w:tr w:rsidR="00D70287" w:rsidRPr="00C65CD6" w14:paraId="6B7C6BF2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0020201B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lastRenderedPageBreak/>
              <w:t>5.  Instructor’s ability to organize and present course content and material:</w:t>
            </w:r>
          </w:p>
        </w:tc>
      </w:tr>
      <w:tr w:rsidR="00D70287" w:rsidRPr="00C65CD6" w14:paraId="5DC7382C" w14:textId="77777777" w:rsidTr="00933171">
        <w:trPr>
          <w:trHeight w:val="946"/>
        </w:trPr>
        <w:tc>
          <w:tcPr>
            <w:tcW w:w="9986" w:type="dxa"/>
          </w:tcPr>
          <w:p w14:paraId="1F460F57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54187A8E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3EC2D955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6.  Instructor’s ability to respond to student questions:</w:t>
            </w:r>
          </w:p>
        </w:tc>
      </w:tr>
      <w:tr w:rsidR="00D70287" w:rsidRPr="00C65CD6" w14:paraId="2545DEB2" w14:textId="77777777" w:rsidTr="00933171">
        <w:trPr>
          <w:trHeight w:val="947"/>
        </w:trPr>
        <w:tc>
          <w:tcPr>
            <w:tcW w:w="9986" w:type="dxa"/>
          </w:tcPr>
          <w:p w14:paraId="4A2269E9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4F01DAFA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047D1E58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7.  Evaluator’s summary of instructional performance:</w:t>
            </w:r>
          </w:p>
        </w:tc>
      </w:tr>
      <w:tr w:rsidR="00D70287" w:rsidRPr="00C65CD6" w14:paraId="025FABCD" w14:textId="77777777" w:rsidTr="00933171">
        <w:trPr>
          <w:trHeight w:val="946"/>
        </w:trPr>
        <w:tc>
          <w:tcPr>
            <w:tcW w:w="9986" w:type="dxa"/>
          </w:tcPr>
          <w:p w14:paraId="153A8DD4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  <w:tr w:rsidR="00D70287" w:rsidRPr="00C65CD6" w14:paraId="7F1B7F1D" w14:textId="77777777" w:rsidTr="00933171">
        <w:trPr>
          <w:trHeight w:val="946"/>
        </w:trPr>
        <w:tc>
          <w:tcPr>
            <w:tcW w:w="9986" w:type="dxa"/>
            <w:tcBorders>
              <w:top w:val="single" w:sz="4" w:space="0" w:color="auto"/>
            </w:tcBorders>
          </w:tcPr>
          <w:p w14:paraId="2B4E8A47" w14:textId="77777777" w:rsidR="00D70287" w:rsidRPr="00C65CD6" w:rsidRDefault="00D70287" w:rsidP="00933171">
            <w:pPr>
              <w:rPr>
                <w:sz w:val="24"/>
              </w:rPr>
            </w:pPr>
            <w:r w:rsidRPr="00C65CD6">
              <w:rPr>
                <w:sz w:val="24"/>
              </w:rPr>
              <w:t>Faculty Member’s Comments (if any):</w:t>
            </w:r>
          </w:p>
        </w:tc>
      </w:tr>
      <w:tr w:rsidR="00D70287" w:rsidRPr="00C65CD6" w14:paraId="5B5070E4" w14:textId="77777777" w:rsidTr="00933171">
        <w:trPr>
          <w:trHeight w:val="947"/>
        </w:trPr>
        <w:tc>
          <w:tcPr>
            <w:tcW w:w="9986" w:type="dxa"/>
            <w:tcBorders>
              <w:bottom w:val="single" w:sz="4" w:space="0" w:color="auto"/>
            </w:tcBorders>
          </w:tcPr>
          <w:p w14:paraId="5CE86AA7" w14:textId="77777777" w:rsidR="00D70287" w:rsidRPr="00C65CD6" w:rsidRDefault="00D70287" w:rsidP="00933171">
            <w:pPr>
              <w:rPr>
                <w:sz w:val="24"/>
              </w:rPr>
            </w:pPr>
          </w:p>
        </w:tc>
      </w:tr>
    </w:tbl>
    <w:p w14:paraId="3807CE12" w14:textId="77777777" w:rsidR="00D70287" w:rsidRPr="00C65CD6" w:rsidRDefault="00D70287" w:rsidP="00D70287">
      <w:pPr>
        <w:ind w:left="360" w:hanging="360"/>
        <w:rPr>
          <w:sz w:val="24"/>
        </w:rPr>
      </w:pPr>
    </w:p>
    <w:p w14:paraId="1E7949F4" w14:textId="77777777" w:rsidR="00D70287" w:rsidRPr="00C65CD6" w:rsidRDefault="00D70287" w:rsidP="00D70287">
      <w:pPr>
        <w:ind w:left="360" w:hanging="360"/>
        <w:rPr>
          <w:sz w:val="24"/>
        </w:rPr>
      </w:pPr>
    </w:p>
    <w:p w14:paraId="2E16DF12" w14:textId="77777777" w:rsidR="00D70287" w:rsidRPr="00C65CD6" w:rsidRDefault="00D70287" w:rsidP="00D70287">
      <w:pPr>
        <w:ind w:left="360" w:hanging="360"/>
        <w:rPr>
          <w:sz w:val="24"/>
        </w:rPr>
      </w:pPr>
    </w:p>
    <w:p w14:paraId="3E788FAE" w14:textId="77777777" w:rsidR="00D70287" w:rsidRPr="00C65CD6" w:rsidRDefault="00D70287" w:rsidP="00D70287">
      <w:pPr>
        <w:ind w:left="360" w:hanging="360"/>
        <w:rPr>
          <w:sz w:val="24"/>
        </w:rPr>
      </w:pPr>
    </w:p>
    <w:p w14:paraId="322CCD65" w14:textId="77777777" w:rsidR="00D70287" w:rsidRPr="00C65CD6" w:rsidRDefault="00D70287" w:rsidP="00D70287">
      <w:pPr>
        <w:ind w:left="360" w:hanging="360"/>
        <w:rPr>
          <w:sz w:val="24"/>
        </w:rPr>
      </w:pPr>
    </w:p>
    <w:p w14:paraId="7BD06498" w14:textId="77777777" w:rsidR="00D70287" w:rsidRPr="00C65CD6" w:rsidRDefault="00D70287" w:rsidP="00D70287">
      <w:pPr>
        <w:ind w:left="360" w:hanging="360"/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 xml:space="preserve">I have read and received a copy of this </w:t>
      </w:r>
    </w:p>
    <w:p w14:paraId="04B0114F" w14:textId="77777777" w:rsidR="00D70287" w:rsidRPr="00C65CD6" w:rsidRDefault="00D70287" w:rsidP="00D70287">
      <w:pPr>
        <w:ind w:left="360" w:hanging="360"/>
        <w:rPr>
          <w:sz w:val="24"/>
        </w:rPr>
      </w:pP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evaluation:</w:t>
      </w:r>
    </w:p>
    <w:p w14:paraId="7194C15D" w14:textId="77777777" w:rsidR="00D70287" w:rsidRPr="00C65CD6" w:rsidRDefault="00D70287" w:rsidP="00D70287">
      <w:pPr>
        <w:ind w:left="360" w:hanging="360"/>
        <w:rPr>
          <w:sz w:val="24"/>
        </w:rPr>
      </w:pPr>
    </w:p>
    <w:p w14:paraId="72CAF96E" w14:textId="77777777" w:rsidR="00D70287" w:rsidRPr="00C65CD6" w:rsidRDefault="00D70287" w:rsidP="00D70287">
      <w:pPr>
        <w:ind w:left="360" w:hanging="360"/>
        <w:rPr>
          <w:sz w:val="24"/>
        </w:rPr>
      </w:pPr>
      <w:r w:rsidRPr="00C65CD6">
        <w:rPr>
          <w:sz w:val="24"/>
        </w:rPr>
        <w:tab/>
      </w:r>
    </w:p>
    <w:p w14:paraId="6FCFD97C" w14:textId="77777777" w:rsidR="00D70287" w:rsidRPr="00C65CD6" w:rsidRDefault="00D70287" w:rsidP="00D70287">
      <w:pPr>
        <w:ind w:left="360" w:hanging="360"/>
        <w:rPr>
          <w:sz w:val="24"/>
        </w:rPr>
      </w:pPr>
      <w:r w:rsidRPr="00C65CD6">
        <w:rPr>
          <w:sz w:val="24"/>
        </w:rPr>
        <w:t>_________________________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  <w:t>______________________________</w:t>
      </w:r>
    </w:p>
    <w:p w14:paraId="13D752E0" w14:textId="77777777" w:rsidR="00D70287" w:rsidRPr="00C65CD6" w:rsidRDefault="00D70287" w:rsidP="00D70287">
      <w:pPr>
        <w:ind w:left="360" w:hanging="360"/>
        <w:rPr>
          <w:sz w:val="24"/>
        </w:rPr>
      </w:pPr>
      <w:r w:rsidRPr="00C65CD6">
        <w:rPr>
          <w:sz w:val="24"/>
        </w:rPr>
        <w:t>Evaluator</w:t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</w:r>
      <w:r w:rsidRPr="00C65CD6">
        <w:rPr>
          <w:sz w:val="24"/>
        </w:rPr>
        <w:tab/>
        <w:t>Faculty Member</w:t>
      </w:r>
    </w:p>
    <w:p w14:paraId="46931359" w14:textId="77777777" w:rsidR="00D70287" w:rsidRPr="00C65CD6" w:rsidRDefault="00D70287" w:rsidP="00D70287">
      <w:pPr>
        <w:ind w:left="360" w:hanging="360"/>
        <w:rPr>
          <w:sz w:val="24"/>
        </w:rPr>
      </w:pPr>
    </w:p>
    <w:p w14:paraId="135A0B1C" w14:textId="77777777" w:rsidR="00D70287" w:rsidRPr="00C65CD6" w:rsidRDefault="00D70287" w:rsidP="00D70287">
      <w:pPr>
        <w:ind w:left="360" w:hanging="360"/>
        <w:rPr>
          <w:sz w:val="24"/>
        </w:rPr>
      </w:pPr>
      <w:proofErr w:type="gramStart"/>
      <w:r w:rsidRPr="00C65CD6">
        <w:rPr>
          <w:sz w:val="24"/>
        </w:rPr>
        <w:t>Date:_</w:t>
      </w:r>
      <w:proofErr w:type="gramEnd"/>
      <w:r w:rsidRPr="00C65CD6">
        <w:rPr>
          <w:sz w:val="24"/>
        </w:rPr>
        <w:t>____________________</w:t>
      </w:r>
      <w:r w:rsidRPr="00C65CD6">
        <w:rPr>
          <w:sz w:val="24"/>
        </w:rPr>
        <w:tab/>
      </w:r>
      <w:r w:rsidRPr="00C65CD6">
        <w:rPr>
          <w:sz w:val="24"/>
        </w:rPr>
        <w:tab/>
        <w:t>Date:__________________________</w:t>
      </w:r>
    </w:p>
    <w:p w14:paraId="0068F97B" w14:textId="77777777" w:rsidR="00D70287" w:rsidRPr="00C65CD6" w:rsidRDefault="00D70287" w:rsidP="00D70287">
      <w:pPr>
        <w:ind w:left="360" w:hanging="360"/>
        <w:rPr>
          <w:sz w:val="24"/>
        </w:rPr>
      </w:pPr>
    </w:p>
    <w:p w14:paraId="5637A206" w14:textId="77777777" w:rsidR="00D70287" w:rsidRPr="00C65CD6" w:rsidRDefault="00D70287" w:rsidP="00D70287">
      <w:pPr>
        <w:rPr>
          <w:sz w:val="24"/>
        </w:rPr>
      </w:pPr>
      <w:bookmarkStart w:id="33" w:name="_Toc486502053"/>
      <w:bookmarkStart w:id="34" w:name="_Toc486502231"/>
      <w:r w:rsidRPr="00C65CD6">
        <w:rPr>
          <w:sz w:val="24"/>
        </w:rPr>
        <w:t>If the faculty member wishes to respond to this evaluation, he/she must do so within seven (7) days.</w:t>
      </w:r>
      <w:bookmarkEnd w:id="33"/>
      <w:bookmarkEnd w:id="34"/>
    </w:p>
    <w:p w14:paraId="2F4F9ED1" w14:textId="77777777" w:rsidR="007E09AD" w:rsidRDefault="00D70287">
      <w:bookmarkStart w:id="35" w:name="_GoBack"/>
      <w:bookmarkEnd w:id="35"/>
    </w:p>
    <w:sectPr w:rsidR="007E09AD" w:rsidSect="00D70287">
      <w:pgSz w:w="12240" w:h="15840"/>
      <w:pgMar w:top="720" w:right="108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87"/>
    <w:rsid w:val="00191031"/>
    <w:rsid w:val="00192F79"/>
    <w:rsid w:val="00572576"/>
    <w:rsid w:val="00BE26F3"/>
    <w:rsid w:val="00D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3A3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287"/>
    <w:rPr>
      <w:rFonts w:ascii="Times" w:eastAsia="Times" w:hAnsi="Times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70287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87"/>
    <w:rPr>
      <w:rFonts w:ascii="Helvetica" w:eastAsia="Times" w:hAnsi="Helvetica" w:cs="Times New Roman"/>
      <w:b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Powers</dc:creator>
  <cp:keywords/>
  <dc:description/>
  <cp:lastModifiedBy>Thomas Powers</cp:lastModifiedBy>
  <cp:revision>1</cp:revision>
  <dcterms:created xsi:type="dcterms:W3CDTF">2016-12-12T20:29:00Z</dcterms:created>
  <dcterms:modified xsi:type="dcterms:W3CDTF">2016-12-12T20:30:00Z</dcterms:modified>
</cp:coreProperties>
</file>